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089" w:rsidRPr="00D05C36" w:rsidRDefault="006D5089" w:rsidP="00431810">
      <w:pPr>
        <w:pStyle w:val="NormalWeb"/>
        <w:shd w:val="clear" w:color="auto" w:fill="FEFEFE"/>
        <w:spacing w:after="120" w:afterAutospacing="0"/>
        <w:rPr>
          <w:rFonts w:ascii="Arial" w:hAnsi="Arial" w:cs="Arial"/>
          <w:sz w:val="20"/>
          <w:szCs w:val="20"/>
          <w:lang w:val="es-PE"/>
        </w:rPr>
      </w:pPr>
    </w:p>
    <w:p w:rsidR="00BB319F" w:rsidRPr="00D05C36" w:rsidRDefault="00BB319F" w:rsidP="00BB319F">
      <w:pPr>
        <w:spacing w:before="100" w:beforeAutospacing="1" w:after="0" w:line="240" w:lineRule="auto"/>
        <w:jc w:val="center"/>
        <w:rPr>
          <w:rFonts w:ascii="Arial" w:hAnsi="Arial" w:cs="Arial"/>
          <w:b/>
          <w:sz w:val="20"/>
          <w:szCs w:val="20"/>
          <w:u w:val="single"/>
          <w:lang w:val="es-PE"/>
        </w:rPr>
      </w:pPr>
      <w:bookmarkStart w:id="0" w:name="_GoBack"/>
      <w:bookmarkEnd w:id="0"/>
      <w:r w:rsidRPr="00D05C36">
        <w:rPr>
          <w:rFonts w:ascii="Arial" w:hAnsi="Arial" w:cs="Arial"/>
          <w:b/>
          <w:sz w:val="20"/>
          <w:szCs w:val="20"/>
          <w:u w:val="single"/>
          <w:lang w:val="es-PE"/>
        </w:rPr>
        <w:t>DECLARACIÓN JURADA DE CUMPLIMIENTO DE PORCENTAJES LIMITATIVOS</w:t>
      </w:r>
    </w:p>
    <w:p w:rsidR="004D7CC3" w:rsidRPr="00D05C36" w:rsidRDefault="00F2208B" w:rsidP="00FD3753">
      <w:pPr>
        <w:spacing w:before="100" w:beforeAutospacing="1" w:after="0" w:line="240" w:lineRule="auto"/>
        <w:jc w:val="both"/>
        <w:rPr>
          <w:rFonts w:ascii="Arial" w:hAnsi="Arial" w:cs="Arial"/>
          <w:sz w:val="20"/>
          <w:szCs w:val="20"/>
          <w:lang w:val="es-PE"/>
        </w:rPr>
      </w:pPr>
      <w:r w:rsidRPr="00D05C36">
        <w:rPr>
          <w:rFonts w:ascii="Arial" w:hAnsi="Arial" w:cs="Arial"/>
          <w:sz w:val="20"/>
          <w:szCs w:val="20"/>
          <w:lang w:val="es-PE"/>
        </w:rPr>
        <w:t xml:space="preserve">Los suscritos, declaramos que los datos que se consignan a continuación son verdaderos: </w:t>
      </w:r>
    </w:p>
    <w:p w:rsidR="005D6E42" w:rsidRPr="00D05C36" w:rsidRDefault="00F2208B" w:rsidP="009B1124">
      <w:pPr>
        <w:pStyle w:val="Prrafodelista"/>
        <w:numPr>
          <w:ilvl w:val="0"/>
          <w:numId w:val="3"/>
        </w:numPr>
        <w:spacing w:before="100" w:beforeAutospacing="1" w:after="0" w:line="240" w:lineRule="auto"/>
        <w:jc w:val="both"/>
        <w:rPr>
          <w:rFonts w:ascii="Arial" w:hAnsi="Arial" w:cs="Arial"/>
          <w:b/>
          <w:sz w:val="20"/>
          <w:szCs w:val="20"/>
          <w:lang w:val="es-PE"/>
        </w:rPr>
      </w:pPr>
      <w:r w:rsidRPr="00D05C36">
        <w:rPr>
          <w:rFonts w:ascii="Arial" w:hAnsi="Arial" w:cs="Arial"/>
          <w:b/>
          <w:sz w:val="20"/>
          <w:szCs w:val="20"/>
          <w:lang w:val="es-PE"/>
        </w:rPr>
        <w:t xml:space="preserve">DATOS DEL EMPLEADOR </w:t>
      </w:r>
    </w:p>
    <w:p w:rsidR="005D6E42" w:rsidRPr="00D05C36" w:rsidRDefault="005D6E42" w:rsidP="005D6E42">
      <w:pPr>
        <w:pStyle w:val="NormalWeb"/>
        <w:shd w:val="clear" w:color="auto" w:fill="FEFEFE"/>
        <w:spacing w:before="0" w:beforeAutospacing="0"/>
        <w:jc w:val="both"/>
        <w:rPr>
          <w:rFonts w:ascii="Arial" w:hAnsi="Arial" w:cs="Arial"/>
          <w:sz w:val="20"/>
          <w:szCs w:val="20"/>
          <w:lang w:val="es-PE"/>
        </w:rPr>
      </w:pPr>
      <w:r w:rsidRPr="00D05C36">
        <w:rPr>
          <w:rFonts w:ascii="Arial" w:eastAsiaTheme="minorHAnsi" w:hAnsi="Arial" w:cs="Arial"/>
          <w:b/>
          <w:bCs/>
          <w:sz w:val="20"/>
          <w:szCs w:val="20"/>
          <w:lang w:val="es-PE"/>
        </w:rPr>
        <w:t xml:space="preserve">IMPORTACIONES </w:t>
      </w:r>
      <w:r w:rsidR="00DA3FDD">
        <w:rPr>
          <w:rFonts w:ascii="Arial" w:eastAsiaTheme="minorHAnsi" w:hAnsi="Arial" w:cs="Arial"/>
          <w:b/>
          <w:bCs/>
          <w:sz w:val="20"/>
          <w:szCs w:val="20"/>
          <w:lang w:val="es-PE"/>
        </w:rPr>
        <w:t xml:space="preserve">XXXXX </w:t>
      </w:r>
      <w:r w:rsidRPr="00D05C36">
        <w:rPr>
          <w:rFonts w:ascii="Arial" w:eastAsiaTheme="minorHAnsi" w:hAnsi="Arial" w:cs="Arial"/>
          <w:b/>
          <w:bCs/>
          <w:sz w:val="20"/>
          <w:szCs w:val="20"/>
          <w:lang w:val="es-PE"/>
        </w:rPr>
        <w:t xml:space="preserve">SAC </w:t>
      </w:r>
      <w:r w:rsidRPr="00D05C36">
        <w:rPr>
          <w:rFonts w:ascii="Arial" w:hAnsi="Arial" w:cs="Arial"/>
          <w:sz w:val="20"/>
          <w:szCs w:val="20"/>
          <w:lang w:val="es-PE"/>
        </w:rPr>
        <w:t xml:space="preserve">con RUC Nº </w:t>
      </w:r>
      <w:r w:rsidRPr="00D05C36">
        <w:rPr>
          <w:rFonts w:ascii="Arial" w:eastAsiaTheme="minorHAnsi" w:hAnsi="Arial" w:cs="Arial"/>
          <w:b/>
          <w:bCs/>
          <w:sz w:val="20"/>
          <w:szCs w:val="20"/>
          <w:lang w:val="es-PE"/>
        </w:rPr>
        <w:t>2048</w:t>
      </w:r>
      <w:r w:rsidR="00DA3FDD">
        <w:rPr>
          <w:rFonts w:ascii="Arial" w:eastAsiaTheme="minorHAnsi" w:hAnsi="Arial" w:cs="Arial"/>
          <w:b/>
          <w:bCs/>
          <w:sz w:val="20"/>
          <w:szCs w:val="20"/>
          <w:lang w:val="es-PE"/>
        </w:rPr>
        <w:t>XXXX</w:t>
      </w:r>
      <w:r w:rsidRPr="00D05C36">
        <w:rPr>
          <w:rFonts w:ascii="Arial" w:hAnsi="Arial" w:cs="Arial"/>
          <w:sz w:val="20"/>
          <w:szCs w:val="20"/>
          <w:lang w:val="es-PE"/>
        </w:rPr>
        <w:t xml:space="preserve"> domicilio Av. </w:t>
      </w:r>
      <w:r w:rsidR="00DA3FDD">
        <w:rPr>
          <w:rFonts w:ascii="Arial" w:hAnsi="Arial" w:cs="Arial"/>
          <w:sz w:val="20"/>
          <w:szCs w:val="20"/>
          <w:lang w:val="es-PE"/>
        </w:rPr>
        <w:t>XXXXXX</w:t>
      </w:r>
      <w:r w:rsidRPr="00D05C36">
        <w:rPr>
          <w:rFonts w:ascii="Arial" w:hAnsi="Arial" w:cs="Arial"/>
          <w:sz w:val="20"/>
          <w:szCs w:val="20"/>
          <w:lang w:val="es-PE"/>
        </w:rPr>
        <w:t xml:space="preserve">, </w:t>
      </w:r>
      <w:r w:rsidRPr="00D05C36">
        <w:rPr>
          <w:rFonts w:ascii="Arial" w:hAnsi="Arial" w:cs="Arial"/>
          <w:sz w:val="20"/>
          <w:szCs w:val="20"/>
          <w:lang w:val="es-ES_tradnl"/>
        </w:rPr>
        <w:t>Distrito De Chiclayo, Provincia De Chiclayo y Departamento Lambayeque</w:t>
      </w:r>
      <w:r w:rsidRPr="00D05C36">
        <w:rPr>
          <w:rFonts w:ascii="Arial" w:hAnsi="Arial" w:cs="Arial"/>
          <w:sz w:val="20"/>
          <w:szCs w:val="20"/>
          <w:lang w:val="es-PE"/>
        </w:rPr>
        <w:t xml:space="preserve">, Representado Por Su Gerente General </w:t>
      </w:r>
      <w:r w:rsidRPr="00D05C36">
        <w:rPr>
          <w:rFonts w:ascii="Arial" w:hAnsi="Arial" w:cs="Arial"/>
          <w:b/>
          <w:sz w:val="20"/>
          <w:szCs w:val="20"/>
          <w:lang w:val="es-PE"/>
        </w:rPr>
        <w:t>E</w:t>
      </w:r>
      <w:r w:rsidR="00DA3FDD">
        <w:rPr>
          <w:rFonts w:ascii="Arial" w:hAnsi="Arial" w:cs="Arial"/>
          <w:b/>
          <w:sz w:val="20"/>
          <w:szCs w:val="20"/>
          <w:lang w:val="es-PE"/>
        </w:rPr>
        <w:t>XXXXXXX</w:t>
      </w:r>
      <w:r w:rsidRPr="00D05C36">
        <w:rPr>
          <w:rFonts w:ascii="Arial" w:hAnsi="Arial" w:cs="Arial"/>
          <w:b/>
          <w:sz w:val="20"/>
          <w:szCs w:val="20"/>
          <w:lang w:val="es-PE"/>
        </w:rPr>
        <w:t xml:space="preserve"> </w:t>
      </w:r>
      <w:r w:rsidR="00DA3FDD">
        <w:rPr>
          <w:rFonts w:ascii="Arial" w:hAnsi="Arial" w:cs="Arial"/>
          <w:b/>
          <w:sz w:val="20"/>
          <w:szCs w:val="20"/>
          <w:lang w:val="es-PE"/>
        </w:rPr>
        <w:t>XXXXX</w:t>
      </w:r>
      <w:r w:rsidRPr="00D05C36">
        <w:rPr>
          <w:rFonts w:ascii="Arial" w:hAnsi="Arial" w:cs="Arial"/>
          <w:sz w:val="20"/>
          <w:szCs w:val="20"/>
          <w:lang w:val="es-PE"/>
        </w:rPr>
        <w:t xml:space="preserve"> con </w:t>
      </w:r>
      <w:r w:rsidRPr="00D05C36">
        <w:rPr>
          <w:rFonts w:ascii="Arial" w:hAnsi="Arial" w:cs="Arial"/>
          <w:b/>
          <w:sz w:val="20"/>
          <w:szCs w:val="20"/>
          <w:lang w:val="es-PE"/>
        </w:rPr>
        <w:t>D.N.I N°48</w:t>
      </w:r>
      <w:r w:rsidR="00DA3FDD">
        <w:rPr>
          <w:rFonts w:ascii="Arial" w:hAnsi="Arial" w:cs="Arial"/>
          <w:b/>
          <w:sz w:val="20"/>
          <w:szCs w:val="20"/>
          <w:lang w:val="es-PE"/>
        </w:rPr>
        <w:t>XXXX</w:t>
      </w:r>
      <w:r w:rsidRPr="00D05C36">
        <w:rPr>
          <w:rFonts w:ascii="Arial" w:hAnsi="Arial" w:cs="Arial"/>
          <w:sz w:val="20"/>
          <w:szCs w:val="20"/>
          <w:lang w:val="es-ES_tradnl"/>
        </w:rPr>
        <w:t xml:space="preserve">, </w:t>
      </w:r>
      <w:r w:rsidRPr="00D05C36">
        <w:rPr>
          <w:rFonts w:ascii="Arial" w:hAnsi="Arial" w:cs="Arial"/>
          <w:sz w:val="20"/>
          <w:szCs w:val="20"/>
          <w:lang w:val="es-PE"/>
        </w:rPr>
        <w:t>con mandato inscrito en el Asiento a00</w:t>
      </w:r>
      <w:r w:rsidR="00DA3FDD">
        <w:rPr>
          <w:rFonts w:ascii="Arial" w:hAnsi="Arial" w:cs="Arial"/>
          <w:sz w:val="20"/>
          <w:szCs w:val="20"/>
          <w:lang w:val="es-PE"/>
        </w:rPr>
        <w:t>001 de la Ficha electrónica 11100000</w:t>
      </w:r>
      <w:r w:rsidRPr="00D05C36">
        <w:rPr>
          <w:rFonts w:ascii="Arial" w:hAnsi="Arial" w:cs="Arial"/>
          <w:sz w:val="20"/>
          <w:szCs w:val="20"/>
          <w:lang w:val="es-PE"/>
        </w:rPr>
        <w:t xml:space="preserve"> del Registro de personas jurídicas de los Registros Públicos de Chiclayo – Lambayeque.</w:t>
      </w:r>
    </w:p>
    <w:p w:rsidR="00D16111" w:rsidRPr="00D05C36" w:rsidRDefault="00F2208B" w:rsidP="009B1124">
      <w:pPr>
        <w:pStyle w:val="Prrafodelista"/>
        <w:numPr>
          <w:ilvl w:val="0"/>
          <w:numId w:val="2"/>
        </w:numPr>
        <w:spacing w:before="100" w:beforeAutospacing="1" w:after="0" w:line="240" w:lineRule="auto"/>
        <w:jc w:val="both"/>
        <w:rPr>
          <w:rFonts w:ascii="Arial" w:hAnsi="Arial" w:cs="Arial"/>
          <w:b/>
          <w:sz w:val="20"/>
          <w:szCs w:val="20"/>
          <w:lang w:val="es-PE"/>
        </w:rPr>
      </w:pPr>
      <w:r w:rsidRPr="00D05C36">
        <w:rPr>
          <w:rFonts w:ascii="Arial" w:hAnsi="Arial" w:cs="Arial"/>
          <w:b/>
          <w:sz w:val="20"/>
          <w:szCs w:val="20"/>
          <w:lang w:val="es-PE"/>
        </w:rPr>
        <w:t xml:space="preserve">DATOS DEL TRABAJADOR </w:t>
      </w:r>
    </w:p>
    <w:p w:rsidR="00D16111" w:rsidRPr="00D05C36" w:rsidRDefault="00581342" w:rsidP="00D16111">
      <w:pPr>
        <w:pStyle w:val="NormalWeb"/>
        <w:shd w:val="clear" w:color="auto" w:fill="FEFEFE"/>
        <w:spacing w:before="0" w:beforeAutospacing="0"/>
        <w:jc w:val="both"/>
        <w:rPr>
          <w:rFonts w:ascii="Arial" w:hAnsi="Arial" w:cs="Arial"/>
          <w:sz w:val="20"/>
          <w:szCs w:val="20"/>
          <w:lang w:val="es-PE"/>
        </w:rPr>
      </w:pPr>
      <w:r w:rsidRPr="00D05C36">
        <w:rPr>
          <w:rFonts w:ascii="Arial" w:hAnsi="Arial" w:cs="Arial"/>
          <w:sz w:val="20"/>
          <w:szCs w:val="20"/>
          <w:lang w:val="es-PE"/>
        </w:rPr>
        <w:t xml:space="preserve">Nombre y Apellidos: </w:t>
      </w:r>
      <w:r w:rsidR="00D16111" w:rsidRPr="00D05C36">
        <w:rPr>
          <w:rFonts w:ascii="Arial" w:hAnsi="Arial" w:cs="Arial"/>
          <w:sz w:val="20"/>
          <w:szCs w:val="20"/>
          <w:lang w:val="es-PE"/>
        </w:rPr>
        <w:t>A</w:t>
      </w:r>
      <w:r w:rsidR="005967AD">
        <w:rPr>
          <w:rFonts w:ascii="Arial" w:hAnsi="Arial" w:cs="Arial"/>
          <w:sz w:val="20"/>
          <w:szCs w:val="20"/>
          <w:lang w:val="es-PE"/>
        </w:rPr>
        <w:t xml:space="preserve">XXXX </w:t>
      </w:r>
      <w:r w:rsidR="00D16111" w:rsidRPr="00D05C36">
        <w:rPr>
          <w:rFonts w:ascii="Arial" w:hAnsi="Arial" w:cs="Arial"/>
          <w:sz w:val="20"/>
          <w:szCs w:val="20"/>
          <w:lang w:val="es-PE"/>
        </w:rPr>
        <w:t>A</w:t>
      </w:r>
      <w:r w:rsidR="005967AD">
        <w:rPr>
          <w:rFonts w:ascii="Arial" w:hAnsi="Arial" w:cs="Arial"/>
          <w:sz w:val="20"/>
          <w:szCs w:val="20"/>
          <w:lang w:val="es-PE"/>
        </w:rPr>
        <w:t>XXXXX</w:t>
      </w:r>
      <w:r w:rsidR="00D16111" w:rsidRPr="00D05C36">
        <w:rPr>
          <w:rFonts w:ascii="Arial" w:hAnsi="Arial" w:cs="Arial"/>
          <w:sz w:val="20"/>
          <w:szCs w:val="20"/>
          <w:lang w:val="es-PE"/>
        </w:rPr>
        <w:t xml:space="preserve"> P</w:t>
      </w:r>
      <w:r w:rsidR="005967AD">
        <w:rPr>
          <w:rFonts w:ascii="Arial" w:hAnsi="Arial" w:cs="Arial"/>
          <w:sz w:val="20"/>
          <w:szCs w:val="20"/>
          <w:lang w:val="es-PE"/>
        </w:rPr>
        <w:t>XXXX</w:t>
      </w:r>
      <w:r w:rsidR="00D16111" w:rsidRPr="00D05C36">
        <w:rPr>
          <w:rFonts w:ascii="Arial" w:hAnsi="Arial" w:cs="Arial"/>
          <w:sz w:val="20"/>
          <w:szCs w:val="20"/>
          <w:lang w:val="es-PE"/>
        </w:rPr>
        <w:t xml:space="preserve"> </w:t>
      </w:r>
      <w:r w:rsidR="00AC731E" w:rsidRPr="00D05C36">
        <w:rPr>
          <w:rFonts w:ascii="Arial" w:hAnsi="Arial" w:cs="Arial"/>
          <w:sz w:val="20"/>
          <w:szCs w:val="20"/>
          <w:lang w:val="es-PE"/>
        </w:rPr>
        <w:t>con Permiso Temporal de Permanencia – PTP N° 001</w:t>
      </w:r>
      <w:r w:rsidR="005967AD">
        <w:rPr>
          <w:rFonts w:ascii="Arial" w:hAnsi="Arial" w:cs="Arial"/>
          <w:sz w:val="20"/>
          <w:szCs w:val="20"/>
          <w:lang w:val="es-PE"/>
        </w:rPr>
        <w:t>00000</w:t>
      </w:r>
      <w:r w:rsidR="00AC731E" w:rsidRPr="00D05C36">
        <w:rPr>
          <w:rFonts w:ascii="Arial" w:hAnsi="Arial" w:cs="Arial"/>
          <w:sz w:val="20"/>
          <w:szCs w:val="20"/>
          <w:lang w:val="es-PE"/>
        </w:rPr>
        <w:t xml:space="preserve"> emitido el 14 de octubre de 2018 y fecha de vencimiento: 29 de septiembre de 2019, con </w:t>
      </w:r>
      <w:r w:rsidR="00D16111" w:rsidRPr="00D05C36">
        <w:rPr>
          <w:rFonts w:ascii="Arial" w:hAnsi="Arial" w:cs="Arial"/>
          <w:sz w:val="20"/>
          <w:szCs w:val="20"/>
          <w:lang w:val="es-PE"/>
        </w:rPr>
        <w:t>Pasaporte N° 050</w:t>
      </w:r>
      <w:r w:rsidR="005967AD">
        <w:rPr>
          <w:rFonts w:ascii="Arial" w:hAnsi="Arial" w:cs="Arial"/>
          <w:sz w:val="20"/>
          <w:szCs w:val="20"/>
          <w:lang w:val="es-PE"/>
        </w:rPr>
        <w:t>00000</w:t>
      </w:r>
      <w:r w:rsidR="00D16111" w:rsidRPr="00D05C36">
        <w:rPr>
          <w:rFonts w:ascii="Arial" w:hAnsi="Arial" w:cs="Arial"/>
          <w:sz w:val="20"/>
          <w:szCs w:val="20"/>
          <w:lang w:val="es-PE"/>
        </w:rPr>
        <w:t xml:space="preserve">, nacido en la ciudad de </w:t>
      </w:r>
      <w:proofErr w:type="spellStart"/>
      <w:r w:rsidR="00D16111" w:rsidRPr="00D05C36">
        <w:rPr>
          <w:rFonts w:ascii="Arial" w:hAnsi="Arial" w:cs="Arial"/>
          <w:sz w:val="20"/>
          <w:szCs w:val="20"/>
          <w:lang w:val="es-PE"/>
        </w:rPr>
        <w:t>Biscucuy</w:t>
      </w:r>
      <w:proofErr w:type="spellEnd"/>
      <w:r w:rsidR="00D16111" w:rsidRPr="00D05C36">
        <w:rPr>
          <w:rFonts w:ascii="Arial" w:hAnsi="Arial" w:cs="Arial"/>
          <w:sz w:val="20"/>
          <w:szCs w:val="20"/>
          <w:lang w:val="es-PE"/>
        </w:rPr>
        <w:t xml:space="preserve">, país de Venezuela, de nacionalidad </w:t>
      </w:r>
      <w:proofErr w:type="gramStart"/>
      <w:r w:rsidR="00D16111" w:rsidRPr="00D05C36">
        <w:rPr>
          <w:rFonts w:ascii="Arial" w:hAnsi="Arial" w:cs="Arial"/>
          <w:sz w:val="20"/>
          <w:szCs w:val="20"/>
          <w:lang w:val="es-PE"/>
        </w:rPr>
        <w:t>Venezolano</w:t>
      </w:r>
      <w:proofErr w:type="gramEnd"/>
      <w:r w:rsidR="00D16111" w:rsidRPr="00D05C36">
        <w:rPr>
          <w:rFonts w:ascii="Arial" w:hAnsi="Arial" w:cs="Arial"/>
          <w:sz w:val="20"/>
          <w:szCs w:val="20"/>
          <w:lang w:val="es-PE"/>
        </w:rPr>
        <w:t>, de sexo masculino, de 45 años de edad, de estado civil soltero, de profesión Ingenier</w:t>
      </w:r>
      <w:r w:rsidR="003C7FD5" w:rsidRPr="00D05C36">
        <w:rPr>
          <w:rFonts w:ascii="Arial" w:hAnsi="Arial" w:cs="Arial"/>
          <w:sz w:val="20"/>
          <w:szCs w:val="20"/>
          <w:lang w:val="es-PE"/>
        </w:rPr>
        <w:t>o</w:t>
      </w:r>
      <w:r w:rsidR="00D16111" w:rsidRPr="00D05C36">
        <w:rPr>
          <w:rFonts w:ascii="Arial" w:hAnsi="Arial" w:cs="Arial"/>
          <w:sz w:val="20"/>
          <w:szCs w:val="20"/>
          <w:lang w:val="es-PE"/>
        </w:rPr>
        <w:t xml:space="preserve"> mecánico, con domicilio en Av. </w:t>
      </w:r>
      <w:r w:rsidR="005967AD">
        <w:rPr>
          <w:rFonts w:ascii="Arial" w:hAnsi="Arial" w:cs="Arial"/>
          <w:sz w:val="20"/>
          <w:szCs w:val="20"/>
          <w:lang w:val="es-PE"/>
        </w:rPr>
        <w:t>XXXXXXXX</w:t>
      </w:r>
      <w:r w:rsidR="00D16111" w:rsidRPr="00D05C36">
        <w:rPr>
          <w:rFonts w:ascii="Arial" w:hAnsi="Arial" w:cs="Arial"/>
          <w:sz w:val="20"/>
          <w:szCs w:val="20"/>
          <w:lang w:val="es-PE"/>
        </w:rPr>
        <w:t xml:space="preserve"> N° 170, distrito la victoria, provincia de Chiclayo y departamento de Lambayeque</w:t>
      </w:r>
      <w:r w:rsidR="00851BCA" w:rsidRPr="00D05C36">
        <w:rPr>
          <w:rFonts w:ascii="Arial" w:hAnsi="Arial" w:cs="Arial"/>
          <w:sz w:val="20"/>
          <w:szCs w:val="20"/>
          <w:lang w:val="es-PE"/>
        </w:rPr>
        <w:t>.</w:t>
      </w:r>
    </w:p>
    <w:p w:rsidR="0016022C" w:rsidRPr="00D05C36" w:rsidRDefault="00F2208B" w:rsidP="00FD3753">
      <w:pPr>
        <w:spacing w:before="100" w:beforeAutospacing="1" w:after="0" w:line="240" w:lineRule="auto"/>
        <w:jc w:val="both"/>
        <w:rPr>
          <w:rFonts w:ascii="Arial" w:hAnsi="Arial" w:cs="Arial"/>
          <w:sz w:val="20"/>
          <w:szCs w:val="20"/>
          <w:lang w:val="es-PE"/>
        </w:rPr>
      </w:pPr>
      <w:r w:rsidRPr="00D05C36">
        <w:rPr>
          <w:rFonts w:ascii="Arial" w:hAnsi="Arial" w:cs="Arial"/>
          <w:sz w:val="20"/>
          <w:szCs w:val="20"/>
          <w:lang w:val="es-PE"/>
        </w:rPr>
        <w:t xml:space="preserve">AUTO-DETERMINACION DE PORCENTAJES LIMITATIVOS </w:t>
      </w:r>
    </w:p>
    <w:p w:rsidR="00E93972" w:rsidRPr="00D05C36" w:rsidRDefault="00F2208B" w:rsidP="00FD3753">
      <w:pPr>
        <w:spacing w:before="100" w:beforeAutospacing="1" w:after="0" w:line="240" w:lineRule="auto"/>
        <w:jc w:val="both"/>
        <w:rPr>
          <w:rFonts w:ascii="Arial" w:hAnsi="Arial" w:cs="Arial"/>
          <w:b/>
          <w:sz w:val="20"/>
          <w:szCs w:val="20"/>
          <w:lang w:val="es-PE"/>
        </w:rPr>
      </w:pPr>
      <w:r w:rsidRPr="00D05C36">
        <w:rPr>
          <w:rFonts w:ascii="Arial" w:hAnsi="Arial" w:cs="Arial"/>
          <w:b/>
          <w:sz w:val="20"/>
          <w:szCs w:val="20"/>
          <w:lang w:val="es-PE"/>
        </w:rPr>
        <w:t xml:space="preserve">A. Del personal (20%) </w:t>
      </w:r>
    </w:p>
    <w:tbl>
      <w:tblPr>
        <w:tblW w:w="9279" w:type="dxa"/>
        <w:tblLook w:val="04A0" w:firstRow="1" w:lastRow="0" w:firstColumn="1" w:lastColumn="0" w:noHBand="0" w:noVBand="1"/>
      </w:tblPr>
      <w:tblGrid>
        <w:gridCol w:w="2907"/>
        <w:gridCol w:w="1453"/>
        <w:gridCol w:w="2110"/>
        <w:gridCol w:w="1453"/>
        <w:gridCol w:w="1356"/>
      </w:tblGrid>
      <w:tr w:rsidR="00E93972" w:rsidRPr="00D05C36" w:rsidTr="008720A1">
        <w:trPr>
          <w:trHeight w:val="295"/>
        </w:trPr>
        <w:tc>
          <w:tcPr>
            <w:tcW w:w="2907" w:type="dxa"/>
            <w:tcBorders>
              <w:top w:val="single" w:sz="4" w:space="0" w:color="auto"/>
              <w:left w:val="single" w:sz="4" w:space="0" w:color="auto"/>
              <w:bottom w:val="single" w:sz="4" w:space="0" w:color="auto"/>
              <w:right w:val="nil"/>
            </w:tcBorders>
            <w:shd w:val="clear" w:color="auto" w:fill="auto"/>
            <w:noWrap/>
            <w:vAlign w:val="bottom"/>
            <w:hideMark/>
          </w:tcPr>
          <w:p w:rsidR="00E93972" w:rsidRPr="00D05C36" w:rsidRDefault="00E93972" w:rsidP="00E93972">
            <w:pPr>
              <w:spacing w:after="0" w:line="240" w:lineRule="auto"/>
              <w:rPr>
                <w:rFonts w:ascii="Arial" w:eastAsia="Times New Roman" w:hAnsi="Arial" w:cs="Arial"/>
                <w:b/>
                <w:bCs/>
                <w:color w:val="000000"/>
                <w:sz w:val="20"/>
                <w:szCs w:val="20"/>
              </w:rPr>
            </w:pPr>
            <w:r w:rsidRPr="00D05C36">
              <w:rPr>
                <w:rFonts w:ascii="Arial" w:eastAsia="Times New Roman" w:hAnsi="Arial" w:cs="Arial"/>
                <w:b/>
                <w:bCs/>
                <w:color w:val="000000"/>
                <w:sz w:val="20"/>
                <w:szCs w:val="20"/>
              </w:rPr>
              <w:t xml:space="preserve">Total de </w:t>
            </w:r>
            <w:proofErr w:type="spellStart"/>
            <w:r w:rsidRPr="00D05C36">
              <w:rPr>
                <w:rFonts w:ascii="Arial" w:eastAsia="Times New Roman" w:hAnsi="Arial" w:cs="Arial"/>
                <w:b/>
                <w:bCs/>
                <w:color w:val="000000"/>
                <w:sz w:val="20"/>
                <w:szCs w:val="20"/>
              </w:rPr>
              <w:t>Trabajadores</w:t>
            </w:r>
            <w:proofErr w:type="spellEnd"/>
          </w:p>
        </w:tc>
        <w:tc>
          <w:tcPr>
            <w:tcW w:w="1453" w:type="dxa"/>
            <w:tcBorders>
              <w:top w:val="single" w:sz="4" w:space="0" w:color="auto"/>
              <w:left w:val="nil"/>
              <w:bottom w:val="single" w:sz="4" w:space="0" w:color="auto"/>
              <w:right w:val="nil"/>
            </w:tcBorders>
            <w:shd w:val="clear" w:color="auto" w:fill="auto"/>
            <w:noWrap/>
            <w:vAlign w:val="bottom"/>
            <w:hideMark/>
          </w:tcPr>
          <w:p w:rsidR="00E93972" w:rsidRPr="00D05C36" w:rsidRDefault="00E93972" w:rsidP="00E93972">
            <w:pPr>
              <w:spacing w:after="0" w:line="240" w:lineRule="auto"/>
              <w:rPr>
                <w:rFonts w:ascii="Arial" w:eastAsia="Times New Roman" w:hAnsi="Arial" w:cs="Arial"/>
                <w:b/>
                <w:bCs/>
                <w:color w:val="000000"/>
                <w:sz w:val="20"/>
                <w:szCs w:val="20"/>
              </w:rPr>
            </w:pPr>
            <w:r w:rsidRPr="00D05C36">
              <w:rPr>
                <w:rFonts w:ascii="Arial" w:eastAsia="Times New Roman" w:hAnsi="Arial" w:cs="Arial"/>
                <w:b/>
                <w:bCs/>
                <w:color w:val="000000"/>
                <w:sz w:val="20"/>
                <w:szCs w:val="20"/>
              </w:rPr>
              <w:t> </w:t>
            </w:r>
          </w:p>
        </w:tc>
        <w:tc>
          <w:tcPr>
            <w:tcW w:w="2110" w:type="dxa"/>
            <w:tcBorders>
              <w:top w:val="single" w:sz="4" w:space="0" w:color="auto"/>
              <w:left w:val="nil"/>
              <w:bottom w:val="single" w:sz="4" w:space="0" w:color="auto"/>
              <w:right w:val="nil"/>
            </w:tcBorders>
            <w:shd w:val="clear" w:color="auto" w:fill="auto"/>
            <w:noWrap/>
            <w:vAlign w:val="bottom"/>
            <w:hideMark/>
          </w:tcPr>
          <w:p w:rsidR="00E93972" w:rsidRPr="00D05C36" w:rsidRDefault="00E93972" w:rsidP="00E93972">
            <w:pPr>
              <w:spacing w:after="0" w:line="240" w:lineRule="auto"/>
              <w:rPr>
                <w:rFonts w:ascii="Arial" w:eastAsia="Times New Roman" w:hAnsi="Arial" w:cs="Arial"/>
                <w:b/>
                <w:bCs/>
                <w:color w:val="000000"/>
                <w:sz w:val="20"/>
                <w:szCs w:val="20"/>
              </w:rPr>
            </w:pPr>
            <w:r w:rsidRPr="00D05C36">
              <w:rPr>
                <w:rFonts w:ascii="Arial" w:eastAsia="Times New Roman" w:hAnsi="Arial" w:cs="Arial"/>
                <w:b/>
                <w:bCs/>
                <w:color w:val="000000"/>
                <w:sz w:val="20"/>
                <w:szCs w:val="20"/>
              </w:rPr>
              <w:t>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3972" w:rsidRPr="00D05C36" w:rsidRDefault="00E93972" w:rsidP="001F766D">
            <w:pPr>
              <w:spacing w:after="0" w:line="240" w:lineRule="auto"/>
              <w:jc w:val="center"/>
              <w:rPr>
                <w:rFonts w:ascii="Arial" w:eastAsia="Times New Roman" w:hAnsi="Arial" w:cs="Arial"/>
                <w:b/>
                <w:bCs/>
                <w:color w:val="000000"/>
                <w:sz w:val="20"/>
                <w:szCs w:val="20"/>
              </w:rPr>
            </w:pPr>
            <w:r w:rsidRPr="00D05C36">
              <w:rPr>
                <w:rFonts w:ascii="Arial" w:eastAsia="Times New Roman" w:hAnsi="Arial" w:cs="Arial"/>
                <w:b/>
                <w:bCs/>
                <w:color w:val="000000"/>
                <w:sz w:val="20"/>
                <w:szCs w:val="20"/>
              </w:rPr>
              <w:t>14</w:t>
            </w:r>
          </w:p>
        </w:tc>
        <w:tc>
          <w:tcPr>
            <w:tcW w:w="1356" w:type="dxa"/>
            <w:tcBorders>
              <w:top w:val="single" w:sz="4" w:space="0" w:color="auto"/>
              <w:left w:val="nil"/>
              <w:bottom w:val="single" w:sz="4" w:space="0" w:color="auto"/>
              <w:right w:val="single" w:sz="4" w:space="0" w:color="auto"/>
            </w:tcBorders>
            <w:shd w:val="clear" w:color="auto" w:fill="auto"/>
            <w:noWrap/>
            <w:vAlign w:val="bottom"/>
            <w:hideMark/>
          </w:tcPr>
          <w:p w:rsidR="00E93972" w:rsidRPr="00D05C36" w:rsidRDefault="00E93972" w:rsidP="00E93972">
            <w:pPr>
              <w:spacing w:after="0" w:line="240" w:lineRule="auto"/>
              <w:jc w:val="right"/>
              <w:rPr>
                <w:rFonts w:ascii="Arial" w:eastAsia="Times New Roman" w:hAnsi="Arial" w:cs="Arial"/>
                <w:b/>
                <w:bCs/>
                <w:color w:val="000000"/>
                <w:sz w:val="20"/>
                <w:szCs w:val="20"/>
              </w:rPr>
            </w:pPr>
            <w:r w:rsidRPr="00D05C36">
              <w:rPr>
                <w:rFonts w:ascii="Arial" w:eastAsia="Times New Roman" w:hAnsi="Arial" w:cs="Arial"/>
                <w:b/>
                <w:bCs/>
                <w:color w:val="000000"/>
                <w:sz w:val="20"/>
                <w:szCs w:val="20"/>
              </w:rPr>
              <w:t>100%</w:t>
            </w:r>
          </w:p>
        </w:tc>
      </w:tr>
      <w:tr w:rsidR="00E93972" w:rsidRPr="00D05C36" w:rsidTr="008720A1">
        <w:trPr>
          <w:trHeight w:val="295"/>
        </w:trPr>
        <w:tc>
          <w:tcPr>
            <w:tcW w:w="2907" w:type="dxa"/>
            <w:tcBorders>
              <w:top w:val="single" w:sz="4" w:space="0" w:color="auto"/>
              <w:left w:val="single" w:sz="4" w:space="0" w:color="auto"/>
              <w:bottom w:val="single" w:sz="4" w:space="0" w:color="auto"/>
              <w:right w:val="nil"/>
            </w:tcBorders>
            <w:shd w:val="clear" w:color="auto" w:fill="auto"/>
            <w:noWrap/>
            <w:vAlign w:val="bottom"/>
            <w:hideMark/>
          </w:tcPr>
          <w:p w:rsidR="00E93972" w:rsidRPr="00D05C36" w:rsidRDefault="00E93972" w:rsidP="00E93972">
            <w:pPr>
              <w:spacing w:after="0" w:line="240" w:lineRule="auto"/>
              <w:rPr>
                <w:rFonts w:ascii="Arial" w:eastAsia="Times New Roman" w:hAnsi="Arial" w:cs="Arial"/>
                <w:color w:val="000000"/>
                <w:sz w:val="20"/>
                <w:szCs w:val="20"/>
              </w:rPr>
            </w:pPr>
            <w:proofErr w:type="spellStart"/>
            <w:r w:rsidRPr="00D05C36">
              <w:rPr>
                <w:rFonts w:ascii="Arial" w:eastAsia="Times New Roman" w:hAnsi="Arial" w:cs="Arial"/>
                <w:color w:val="000000"/>
                <w:sz w:val="20"/>
                <w:szCs w:val="20"/>
              </w:rPr>
              <w:t>Trabajadores</w:t>
            </w:r>
            <w:proofErr w:type="spellEnd"/>
            <w:r w:rsidRPr="00D05C36">
              <w:rPr>
                <w:rFonts w:ascii="Arial" w:eastAsia="Times New Roman" w:hAnsi="Arial" w:cs="Arial"/>
                <w:color w:val="000000"/>
                <w:sz w:val="20"/>
                <w:szCs w:val="20"/>
              </w:rPr>
              <w:t xml:space="preserve"> </w:t>
            </w:r>
            <w:proofErr w:type="spellStart"/>
            <w:r w:rsidRPr="00D05C36">
              <w:rPr>
                <w:rFonts w:ascii="Arial" w:eastAsia="Times New Roman" w:hAnsi="Arial" w:cs="Arial"/>
                <w:color w:val="000000"/>
                <w:sz w:val="20"/>
                <w:szCs w:val="20"/>
              </w:rPr>
              <w:t>Nacionales</w:t>
            </w:r>
            <w:proofErr w:type="spellEnd"/>
          </w:p>
        </w:tc>
        <w:tc>
          <w:tcPr>
            <w:tcW w:w="1453" w:type="dxa"/>
            <w:tcBorders>
              <w:top w:val="nil"/>
              <w:left w:val="nil"/>
              <w:bottom w:val="single" w:sz="4" w:space="0" w:color="auto"/>
              <w:right w:val="nil"/>
            </w:tcBorders>
            <w:shd w:val="clear" w:color="auto" w:fill="auto"/>
            <w:noWrap/>
            <w:vAlign w:val="bottom"/>
            <w:hideMark/>
          </w:tcPr>
          <w:p w:rsidR="00E93972" w:rsidRPr="00D05C36" w:rsidRDefault="00E93972" w:rsidP="00E93972">
            <w:pPr>
              <w:spacing w:after="0" w:line="240" w:lineRule="auto"/>
              <w:rPr>
                <w:rFonts w:ascii="Arial" w:eastAsia="Times New Roman" w:hAnsi="Arial" w:cs="Arial"/>
                <w:color w:val="000000"/>
                <w:sz w:val="20"/>
                <w:szCs w:val="20"/>
              </w:rPr>
            </w:pPr>
            <w:r w:rsidRPr="00D05C36">
              <w:rPr>
                <w:rFonts w:ascii="Arial" w:eastAsia="Times New Roman" w:hAnsi="Arial" w:cs="Arial"/>
                <w:color w:val="000000"/>
                <w:sz w:val="20"/>
                <w:szCs w:val="20"/>
              </w:rPr>
              <w:t> </w:t>
            </w:r>
          </w:p>
        </w:tc>
        <w:tc>
          <w:tcPr>
            <w:tcW w:w="2110" w:type="dxa"/>
            <w:tcBorders>
              <w:top w:val="nil"/>
              <w:left w:val="nil"/>
              <w:bottom w:val="single" w:sz="4" w:space="0" w:color="auto"/>
              <w:right w:val="nil"/>
            </w:tcBorders>
            <w:shd w:val="clear" w:color="auto" w:fill="auto"/>
            <w:noWrap/>
            <w:vAlign w:val="bottom"/>
            <w:hideMark/>
          </w:tcPr>
          <w:p w:rsidR="00E93972" w:rsidRPr="00D05C36" w:rsidRDefault="00E93972" w:rsidP="00E93972">
            <w:pPr>
              <w:spacing w:after="0" w:line="240" w:lineRule="auto"/>
              <w:rPr>
                <w:rFonts w:ascii="Arial" w:eastAsia="Times New Roman" w:hAnsi="Arial" w:cs="Arial"/>
                <w:color w:val="000000"/>
                <w:sz w:val="20"/>
                <w:szCs w:val="20"/>
              </w:rPr>
            </w:pPr>
            <w:r w:rsidRPr="00D05C36">
              <w:rPr>
                <w:rFonts w:ascii="Arial" w:eastAsia="Times New Roman" w:hAnsi="Arial" w:cs="Arial"/>
                <w:color w:val="000000"/>
                <w:sz w:val="20"/>
                <w:szCs w:val="20"/>
              </w:rPr>
              <w:t> </w:t>
            </w:r>
          </w:p>
        </w:tc>
        <w:tc>
          <w:tcPr>
            <w:tcW w:w="1453" w:type="dxa"/>
            <w:tcBorders>
              <w:top w:val="nil"/>
              <w:left w:val="single" w:sz="4" w:space="0" w:color="auto"/>
              <w:bottom w:val="single" w:sz="4" w:space="0" w:color="auto"/>
              <w:right w:val="single" w:sz="4" w:space="0" w:color="auto"/>
            </w:tcBorders>
            <w:shd w:val="clear" w:color="auto" w:fill="auto"/>
            <w:noWrap/>
            <w:vAlign w:val="bottom"/>
            <w:hideMark/>
          </w:tcPr>
          <w:p w:rsidR="00E93972" w:rsidRPr="00D05C36" w:rsidRDefault="00E93972" w:rsidP="001F766D">
            <w:pPr>
              <w:spacing w:after="0" w:line="240" w:lineRule="auto"/>
              <w:jc w:val="center"/>
              <w:rPr>
                <w:rFonts w:ascii="Arial" w:eastAsia="Times New Roman" w:hAnsi="Arial" w:cs="Arial"/>
                <w:color w:val="000000"/>
                <w:sz w:val="20"/>
                <w:szCs w:val="20"/>
              </w:rPr>
            </w:pPr>
            <w:r w:rsidRPr="00D05C36">
              <w:rPr>
                <w:rFonts w:ascii="Arial" w:eastAsia="Times New Roman" w:hAnsi="Arial" w:cs="Arial"/>
                <w:color w:val="000000"/>
                <w:sz w:val="20"/>
                <w:szCs w:val="20"/>
              </w:rPr>
              <w:t>13</w:t>
            </w:r>
          </w:p>
        </w:tc>
        <w:tc>
          <w:tcPr>
            <w:tcW w:w="1356" w:type="dxa"/>
            <w:tcBorders>
              <w:top w:val="nil"/>
              <w:left w:val="nil"/>
              <w:bottom w:val="single" w:sz="4" w:space="0" w:color="auto"/>
              <w:right w:val="single" w:sz="4" w:space="0" w:color="auto"/>
            </w:tcBorders>
            <w:shd w:val="clear" w:color="auto" w:fill="auto"/>
            <w:noWrap/>
            <w:vAlign w:val="bottom"/>
            <w:hideMark/>
          </w:tcPr>
          <w:p w:rsidR="00E93972" w:rsidRPr="00D05C36" w:rsidRDefault="00E93972" w:rsidP="00E93972">
            <w:pPr>
              <w:spacing w:after="0" w:line="240" w:lineRule="auto"/>
              <w:jc w:val="right"/>
              <w:rPr>
                <w:rFonts w:ascii="Arial" w:eastAsia="Times New Roman" w:hAnsi="Arial" w:cs="Arial"/>
                <w:color w:val="000000"/>
                <w:sz w:val="20"/>
                <w:szCs w:val="20"/>
              </w:rPr>
            </w:pPr>
            <w:r w:rsidRPr="00D05C36">
              <w:rPr>
                <w:rFonts w:ascii="Arial" w:eastAsia="Times New Roman" w:hAnsi="Arial" w:cs="Arial"/>
                <w:color w:val="000000"/>
                <w:sz w:val="20"/>
                <w:szCs w:val="20"/>
              </w:rPr>
              <w:t>93%</w:t>
            </w:r>
          </w:p>
        </w:tc>
      </w:tr>
      <w:tr w:rsidR="00E93972" w:rsidRPr="00D05C36" w:rsidTr="008720A1">
        <w:trPr>
          <w:trHeight w:val="295"/>
        </w:trPr>
        <w:tc>
          <w:tcPr>
            <w:tcW w:w="2907" w:type="dxa"/>
            <w:tcBorders>
              <w:top w:val="single" w:sz="4" w:space="0" w:color="auto"/>
              <w:left w:val="single" w:sz="4" w:space="0" w:color="auto"/>
              <w:bottom w:val="single" w:sz="4" w:space="0" w:color="auto"/>
              <w:right w:val="nil"/>
            </w:tcBorders>
            <w:shd w:val="clear" w:color="auto" w:fill="auto"/>
            <w:noWrap/>
            <w:vAlign w:val="bottom"/>
            <w:hideMark/>
          </w:tcPr>
          <w:p w:rsidR="00E93972" w:rsidRPr="00D05C36" w:rsidRDefault="00E93972" w:rsidP="00E93972">
            <w:pPr>
              <w:spacing w:after="0" w:line="240" w:lineRule="auto"/>
              <w:rPr>
                <w:rFonts w:ascii="Arial" w:eastAsia="Times New Roman" w:hAnsi="Arial" w:cs="Arial"/>
                <w:color w:val="000000"/>
                <w:sz w:val="20"/>
                <w:szCs w:val="20"/>
              </w:rPr>
            </w:pPr>
            <w:proofErr w:type="spellStart"/>
            <w:r w:rsidRPr="00D05C36">
              <w:rPr>
                <w:rFonts w:ascii="Arial" w:eastAsia="Times New Roman" w:hAnsi="Arial" w:cs="Arial"/>
                <w:color w:val="000000"/>
                <w:sz w:val="20"/>
                <w:szCs w:val="20"/>
              </w:rPr>
              <w:t>Trabajadores</w:t>
            </w:r>
            <w:proofErr w:type="spellEnd"/>
            <w:r w:rsidRPr="00D05C36">
              <w:rPr>
                <w:rFonts w:ascii="Arial" w:eastAsia="Times New Roman" w:hAnsi="Arial" w:cs="Arial"/>
                <w:color w:val="000000"/>
                <w:sz w:val="20"/>
                <w:szCs w:val="20"/>
              </w:rPr>
              <w:t xml:space="preserve"> </w:t>
            </w:r>
            <w:proofErr w:type="spellStart"/>
            <w:r w:rsidRPr="00D05C36">
              <w:rPr>
                <w:rFonts w:ascii="Arial" w:eastAsia="Times New Roman" w:hAnsi="Arial" w:cs="Arial"/>
                <w:color w:val="000000"/>
                <w:sz w:val="20"/>
                <w:szCs w:val="20"/>
              </w:rPr>
              <w:t>Extranjeros</w:t>
            </w:r>
            <w:proofErr w:type="spellEnd"/>
          </w:p>
        </w:tc>
        <w:tc>
          <w:tcPr>
            <w:tcW w:w="1453" w:type="dxa"/>
            <w:tcBorders>
              <w:top w:val="nil"/>
              <w:left w:val="nil"/>
              <w:bottom w:val="single" w:sz="4" w:space="0" w:color="auto"/>
              <w:right w:val="nil"/>
            </w:tcBorders>
            <w:shd w:val="clear" w:color="auto" w:fill="auto"/>
            <w:noWrap/>
            <w:vAlign w:val="bottom"/>
            <w:hideMark/>
          </w:tcPr>
          <w:p w:rsidR="00E93972" w:rsidRPr="00D05C36" w:rsidRDefault="00E93972" w:rsidP="00E93972">
            <w:pPr>
              <w:spacing w:after="0" w:line="240" w:lineRule="auto"/>
              <w:rPr>
                <w:rFonts w:ascii="Arial" w:eastAsia="Times New Roman" w:hAnsi="Arial" w:cs="Arial"/>
                <w:color w:val="000000"/>
                <w:sz w:val="20"/>
                <w:szCs w:val="20"/>
              </w:rPr>
            </w:pPr>
            <w:r w:rsidRPr="00D05C36">
              <w:rPr>
                <w:rFonts w:ascii="Arial" w:eastAsia="Times New Roman" w:hAnsi="Arial" w:cs="Arial"/>
                <w:color w:val="000000"/>
                <w:sz w:val="20"/>
                <w:szCs w:val="20"/>
              </w:rPr>
              <w:t> </w:t>
            </w:r>
          </w:p>
        </w:tc>
        <w:tc>
          <w:tcPr>
            <w:tcW w:w="2110" w:type="dxa"/>
            <w:tcBorders>
              <w:top w:val="nil"/>
              <w:left w:val="nil"/>
              <w:bottom w:val="single" w:sz="4" w:space="0" w:color="auto"/>
              <w:right w:val="nil"/>
            </w:tcBorders>
            <w:shd w:val="clear" w:color="auto" w:fill="auto"/>
            <w:noWrap/>
            <w:vAlign w:val="bottom"/>
            <w:hideMark/>
          </w:tcPr>
          <w:p w:rsidR="00E93972" w:rsidRPr="00D05C36" w:rsidRDefault="00E93972" w:rsidP="00E93972">
            <w:pPr>
              <w:spacing w:after="0" w:line="240" w:lineRule="auto"/>
              <w:rPr>
                <w:rFonts w:ascii="Arial" w:eastAsia="Times New Roman" w:hAnsi="Arial" w:cs="Arial"/>
                <w:color w:val="000000"/>
                <w:sz w:val="20"/>
                <w:szCs w:val="20"/>
              </w:rPr>
            </w:pPr>
            <w:r w:rsidRPr="00D05C36">
              <w:rPr>
                <w:rFonts w:ascii="Arial" w:eastAsia="Times New Roman" w:hAnsi="Arial" w:cs="Arial"/>
                <w:color w:val="000000"/>
                <w:sz w:val="20"/>
                <w:szCs w:val="20"/>
              </w:rPr>
              <w:t> </w:t>
            </w:r>
          </w:p>
        </w:tc>
        <w:tc>
          <w:tcPr>
            <w:tcW w:w="1453" w:type="dxa"/>
            <w:tcBorders>
              <w:top w:val="nil"/>
              <w:left w:val="single" w:sz="4" w:space="0" w:color="auto"/>
              <w:bottom w:val="single" w:sz="4" w:space="0" w:color="auto"/>
              <w:right w:val="single" w:sz="4" w:space="0" w:color="auto"/>
            </w:tcBorders>
            <w:shd w:val="clear" w:color="auto" w:fill="auto"/>
            <w:noWrap/>
            <w:vAlign w:val="bottom"/>
            <w:hideMark/>
          </w:tcPr>
          <w:p w:rsidR="00E93972" w:rsidRPr="00D05C36" w:rsidRDefault="00E93972" w:rsidP="001F766D">
            <w:pPr>
              <w:spacing w:after="0" w:line="240" w:lineRule="auto"/>
              <w:jc w:val="center"/>
              <w:rPr>
                <w:rFonts w:ascii="Arial" w:eastAsia="Times New Roman" w:hAnsi="Arial" w:cs="Arial"/>
                <w:color w:val="000000"/>
                <w:sz w:val="20"/>
                <w:szCs w:val="20"/>
              </w:rPr>
            </w:pPr>
            <w:r w:rsidRPr="00D05C36">
              <w:rPr>
                <w:rFonts w:ascii="Arial" w:eastAsia="Times New Roman" w:hAnsi="Arial" w:cs="Arial"/>
                <w:color w:val="000000"/>
                <w:sz w:val="20"/>
                <w:szCs w:val="20"/>
              </w:rPr>
              <w:t>1</w:t>
            </w:r>
          </w:p>
        </w:tc>
        <w:tc>
          <w:tcPr>
            <w:tcW w:w="1356" w:type="dxa"/>
            <w:tcBorders>
              <w:top w:val="nil"/>
              <w:left w:val="nil"/>
              <w:bottom w:val="single" w:sz="4" w:space="0" w:color="auto"/>
              <w:right w:val="single" w:sz="4" w:space="0" w:color="auto"/>
            </w:tcBorders>
            <w:shd w:val="clear" w:color="auto" w:fill="auto"/>
            <w:noWrap/>
            <w:vAlign w:val="bottom"/>
            <w:hideMark/>
          </w:tcPr>
          <w:p w:rsidR="00E93972" w:rsidRPr="00D05C36" w:rsidRDefault="00E93972" w:rsidP="00E93972">
            <w:pPr>
              <w:spacing w:after="0" w:line="240" w:lineRule="auto"/>
              <w:jc w:val="right"/>
              <w:rPr>
                <w:rFonts w:ascii="Arial" w:eastAsia="Times New Roman" w:hAnsi="Arial" w:cs="Arial"/>
                <w:color w:val="000000"/>
                <w:sz w:val="20"/>
                <w:szCs w:val="20"/>
              </w:rPr>
            </w:pPr>
            <w:r w:rsidRPr="00D05C36">
              <w:rPr>
                <w:rFonts w:ascii="Arial" w:eastAsia="Times New Roman" w:hAnsi="Arial" w:cs="Arial"/>
                <w:color w:val="000000"/>
                <w:sz w:val="20"/>
                <w:szCs w:val="20"/>
              </w:rPr>
              <w:t>7%</w:t>
            </w:r>
          </w:p>
        </w:tc>
      </w:tr>
      <w:tr w:rsidR="00E93972" w:rsidRPr="00D05C36" w:rsidTr="008720A1">
        <w:trPr>
          <w:trHeight w:val="295"/>
        </w:trPr>
        <w:tc>
          <w:tcPr>
            <w:tcW w:w="6470" w:type="dxa"/>
            <w:gridSpan w:val="3"/>
            <w:tcBorders>
              <w:top w:val="single" w:sz="4" w:space="0" w:color="auto"/>
              <w:left w:val="single" w:sz="4" w:space="0" w:color="auto"/>
              <w:bottom w:val="single" w:sz="4" w:space="0" w:color="auto"/>
              <w:right w:val="nil"/>
            </w:tcBorders>
            <w:shd w:val="clear" w:color="auto" w:fill="auto"/>
            <w:noWrap/>
            <w:vAlign w:val="bottom"/>
            <w:hideMark/>
          </w:tcPr>
          <w:p w:rsidR="00E93972" w:rsidRPr="00D05C36" w:rsidRDefault="00E93972" w:rsidP="00E93972">
            <w:pPr>
              <w:spacing w:after="0" w:line="240" w:lineRule="auto"/>
              <w:rPr>
                <w:rFonts w:ascii="Arial" w:eastAsia="Times New Roman" w:hAnsi="Arial" w:cs="Arial"/>
                <w:color w:val="000000"/>
                <w:sz w:val="20"/>
                <w:szCs w:val="20"/>
                <w:lang w:val="es-PE"/>
              </w:rPr>
            </w:pPr>
            <w:r w:rsidRPr="00D05C36">
              <w:rPr>
                <w:rFonts w:ascii="Arial" w:eastAsia="Times New Roman" w:hAnsi="Arial" w:cs="Arial"/>
                <w:color w:val="000000"/>
                <w:sz w:val="20"/>
                <w:szCs w:val="20"/>
                <w:lang w:val="es-PE"/>
              </w:rPr>
              <w:t>Saldo Disponible de Trabajadores extranjeros por contratar</w:t>
            </w:r>
          </w:p>
        </w:tc>
        <w:tc>
          <w:tcPr>
            <w:tcW w:w="1453" w:type="dxa"/>
            <w:tcBorders>
              <w:top w:val="nil"/>
              <w:left w:val="single" w:sz="4" w:space="0" w:color="auto"/>
              <w:bottom w:val="single" w:sz="4" w:space="0" w:color="auto"/>
              <w:right w:val="single" w:sz="4" w:space="0" w:color="auto"/>
            </w:tcBorders>
            <w:shd w:val="clear" w:color="auto" w:fill="auto"/>
            <w:noWrap/>
            <w:vAlign w:val="bottom"/>
            <w:hideMark/>
          </w:tcPr>
          <w:p w:rsidR="00E93972" w:rsidRPr="00D05C36" w:rsidRDefault="00E93972" w:rsidP="001F766D">
            <w:pPr>
              <w:spacing w:after="0" w:line="240" w:lineRule="auto"/>
              <w:jc w:val="center"/>
              <w:rPr>
                <w:rFonts w:ascii="Arial" w:eastAsia="Times New Roman" w:hAnsi="Arial" w:cs="Arial"/>
                <w:color w:val="000000"/>
                <w:sz w:val="20"/>
                <w:szCs w:val="20"/>
                <w:lang w:val="es-PE"/>
              </w:rPr>
            </w:pPr>
          </w:p>
        </w:tc>
        <w:tc>
          <w:tcPr>
            <w:tcW w:w="1356" w:type="dxa"/>
            <w:tcBorders>
              <w:top w:val="nil"/>
              <w:left w:val="nil"/>
              <w:bottom w:val="single" w:sz="4" w:space="0" w:color="auto"/>
              <w:right w:val="single" w:sz="4" w:space="0" w:color="auto"/>
            </w:tcBorders>
            <w:shd w:val="clear" w:color="auto" w:fill="auto"/>
            <w:noWrap/>
            <w:vAlign w:val="bottom"/>
            <w:hideMark/>
          </w:tcPr>
          <w:p w:rsidR="00E93972" w:rsidRPr="00D05C36" w:rsidRDefault="00E93972" w:rsidP="00E93972">
            <w:pPr>
              <w:spacing w:after="0" w:line="240" w:lineRule="auto"/>
              <w:jc w:val="right"/>
              <w:rPr>
                <w:rFonts w:ascii="Arial" w:eastAsia="Times New Roman" w:hAnsi="Arial" w:cs="Arial"/>
                <w:color w:val="000000"/>
                <w:sz w:val="20"/>
                <w:szCs w:val="20"/>
              </w:rPr>
            </w:pPr>
            <w:r w:rsidRPr="00D05C36">
              <w:rPr>
                <w:rFonts w:ascii="Arial" w:eastAsia="Times New Roman" w:hAnsi="Arial" w:cs="Arial"/>
                <w:color w:val="000000"/>
                <w:sz w:val="20"/>
                <w:szCs w:val="20"/>
              </w:rPr>
              <w:t>13%</w:t>
            </w:r>
          </w:p>
        </w:tc>
      </w:tr>
    </w:tbl>
    <w:p w:rsidR="008D7A0C" w:rsidRPr="00D05C36" w:rsidRDefault="00F2208B" w:rsidP="00FD3753">
      <w:pPr>
        <w:spacing w:before="100" w:beforeAutospacing="1" w:after="0" w:line="240" w:lineRule="auto"/>
        <w:jc w:val="both"/>
        <w:rPr>
          <w:rFonts w:ascii="Arial" w:hAnsi="Arial" w:cs="Arial"/>
          <w:b/>
          <w:sz w:val="20"/>
          <w:szCs w:val="20"/>
          <w:lang w:val="es-PE"/>
        </w:rPr>
      </w:pPr>
      <w:r w:rsidRPr="00D05C36">
        <w:rPr>
          <w:rFonts w:ascii="Arial" w:hAnsi="Arial" w:cs="Arial"/>
          <w:b/>
          <w:sz w:val="20"/>
          <w:szCs w:val="20"/>
          <w:lang w:val="es-PE"/>
        </w:rPr>
        <w:t>B. De las Remuneraciones (30%)</w:t>
      </w:r>
    </w:p>
    <w:tbl>
      <w:tblPr>
        <w:tblW w:w="9227" w:type="dxa"/>
        <w:tblLook w:val="04A0" w:firstRow="1" w:lastRow="0" w:firstColumn="1" w:lastColumn="0" w:noHBand="0" w:noVBand="1"/>
      </w:tblPr>
      <w:tblGrid>
        <w:gridCol w:w="2855"/>
        <w:gridCol w:w="1427"/>
        <w:gridCol w:w="2072"/>
        <w:gridCol w:w="1541"/>
        <w:gridCol w:w="1332"/>
      </w:tblGrid>
      <w:tr w:rsidR="00500BEB" w:rsidRPr="00D05C36" w:rsidTr="00500BEB">
        <w:trPr>
          <w:trHeight w:val="297"/>
        </w:trPr>
        <w:tc>
          <w:tcPr>
            <w:tcW w:w="2855" w:type="dxa"/>
            <w:tcBorders>
              <w:top w:val="single" w:sz="4" w:space="0" w:color="auto"/>
              <w:left w:val="single" w:sz="4" w:space="0" w:color="auto"/>
              <w:bottom w:val="single" w:sz="4" w:space="0" w:color="auto"/>
              <w:right w:val="nil"/>
            </w:tcBorders>
            <w:shd w:val="clear" w:color="auto" w:fill="auto"/>
            <w:noWrap/>
            <w:vAlign w:val="bottom"/>
            <w:hideMark/>
          </w:tcPr>
          <w:p w:rsidR="00500BEB" w:rsidRPr="00D05C36" w:rsidRDefault="00500BEB" w:rsidP="00500BEB">
            <w:pPr>
              <w:spacing w:after="0" w:line="240" w:lineRule="auto"/>
              <w:rPr>
                <w:rFonts w:ascii="Arial" w:eastAsia="Times New Roman" w:hAnsi="Arial" w:cs="Arial"/>
                <w:b/>
                <w:bCs/>
                <w:color w:val="000000"/>
                <w:sz w:val="20"/>
                <w:szCs w:val="20"/>
              </w:rPr>
            </w:pPr>
            <w:r w:rsidRPr="00D05C36">
              <w:rPr>
                <w:rFonts w:ascii="Arial" w:eastAsia="Times New Roman" w:hAnsi="Arial" w:cs="Arial"/>
                <w:b/>
                <w:bCs/>
                <w:color w:val="000000"/>
                <w:sz w:val="20"/>
                <w:szCs w:val="20"/>
              </w:rPr>
              <w:t xml:space="preserve">Total de </w:t>
            </w:r>
            <w:proofErr w:type="spellStart"/>
            <w:r w:rsidRPr="00D05C36">
              <w:rPr>
                <w:rFonts w:ascii="Arial" w:eastAsia="Times New Roman" w:hAnsi="Arial" w:cs="Arial"/>
                <w:b/>
                <w:bCs/>
                <w:color w:val="000000"/>
                <w:sz w:val="20"/>
                <w:szCs w:val="20"/>
              </w:rPr>
              <w:t>Trabajadores</w:t>
            </w:r>
            <w:proofErr w:type="spellEnd"/>
          </w:p>
        </w:tc>
        <w:tc>
          <w:tcPr>
            <w:tcW w:w="1427" w:type="dxa"/>
            <w:tcBorders>
              <w:top w:val="single" w:sz="4" w:space="0" w:color="auto"/>
              <w:left w:val="nil"/>
              <w:bottom w:val="single" w:sz="4" w:space="0" w:color="auto"/>
              <w:right w:val="nil"/>
            </w:tcBorders>
            <w:shd w:val="clear" w:color="auto" w:fill="auto"/>
            <w:noWrap/>
            <w:vAlign w:val="bottom"/>
            <w:hideMark/>
          </w:tcPr>
          <w:p w:rsidR="00500BEB" w:rsidRPr="00D05C36" w:rsidRDefault="00500BEB" w:rsidP="00500BEB">
            <w:pPr>
              <w:spacing w:after="0" w:line="240" w:lineRule="auto"/>
              <w:rPr>
                <w:rFonts w:ascii="Arial" w:eastAsia="Times New Roman" w:hAnsi="Arial" w:cs="Arial"/>
                <w:b/>
                <w:bCs/>
                <w:color w:val="000000"/>
                <w:sz w:val="20"/>
                <w:szCs w:val="20"/>
              </w:rPr>
            </w:pPr>
            <w:r w:rsidRPr="00D05C36">
              <w:rPr>
                <w:rFonts w:ascii="Arial" w:eastAsia="Times New Roman" w:hAnsi="Arial" w:cs="Arial"/>
                <w:b/>
                <w:bCs/>
                <w:color w:val="000000"/>
                <w:sz w:val="20"/>
                <w:szCs w:val="20"/>
              </w:rPr>
              <w:t> </w:t>
            </w:r>
          </w:p>
        </w:tc>
        <w:tc>
          <w:tcPr>
            <w:tcW w:w="2070" w:type="dxa"/>
            <w:tcBorders>
              <w:top w:val="single" w:sz="4" w:space="0" w:color="auto"/>
              <w:left w:val="nil"/>
              <w:bottom w:val="single" w:sz="4" w:space="0" w:color="auto"/>
              <w:right w:val="nil"/>
            </w:tcBorders>
            <w:shd w:val="clear" w:color="auto" w:fill="auto"/>
            <w:noWrap/>
            <w:vAlign w:val="bottom"/>
            <w:hideMark/>
          </w:tcPr>
          <w:p w:rsidR="00500BEB" w:rsidRPr="00D05C36" w:rsidRDefault="00500BEB" w:rsidP="00500BEB">
            <w:pPr>
              <w:spacing w:after="0" w:line="240" w:lineRule="auto"/>
              <w:rPr>
                <w:rFonts w:ascii="Arial" w:eastAsia="Times New Roman" w:hAnsi="Arial" w:cs="Arial"/>
                <w:b/>
                <w:bCs/>
                <w:color w:val="000000"/>
                <w:sz w:val="20"/>
                <w:szCs w:val="20"/>
              </w:rPr>
            </w:pPr>
            <w:r w:rsidRPr="00D05C36">
              <w:rPr>
                <w:rFonts w:ascii="Arial" w:eastAsia="Times New Roman" w:hAnsi="Arial" w:cs="Arial"/>
                <w:b/>
                <w:bCs/>
                <w:color w:val="000000"/>
                <w:sz w:val="20"/>
                <w:szCs w:val="20"/>
              </w:rPr>
              <w:t> </w:t>
            </w:r>
          </w:p>
        </w:tc>
        <w:tc>
          <w:tcPr>
            <w:tcW w:w="1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0BEB" w:rsidRPr="00D05C36" w:rsidRDefault="00500BEB" w:rsidP="00500BEB">
            <w:pPr>
              <w:spacing w:after="0" w:line="240" w:lineRule="auto"/>
              <w:rPr>
                <w:rFonts w:ascii="Arial" w:eastAsia="Times New Roman" w:hAnsi="Arial" w:cs="Arial"/>
                <w:b/>
                <w:bCs/>
                <w:color w:val="000000"/>
                <w:sz w:val="20"/>
                <w:szCs w:val="20"/>
              </w:rPr>
            </w:pPr>
            <w:r w:rsidRPr="00D05C36">
              <w:rPr>
                <w:rFonts w:ascii="Arial" w:eastAsia="Times New Roman" w:hAnsi="Arial" w:cs="Arial"/>
                <w:b/>
                <w:bCs/>
                <w:color w:val="000000"/>
                <w:sz w:val="20"/>
                <w:szCs w:val="20"/>
              </w:rPr>
              <w:t xml:space="preserve"> S/15,391.00 </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500BEB" w:rsidRPr="00D05C36" w:rsidRDefault="00500BEB" w:rsidP="00500BEB">
            <w:pPr>
              <w:spacing w:after="0" w:line="240" w:lineRule="auto"/>
              <w:jc w:val="right"/>
              <w:rPr>
                <w:rFonts w:ascii="Arial" w:eastAsia="Times New Roman" w:hAnsi="Arial" w:cs="Arial"/>
                <w:b/>
                <w:bCs/>
                <w:color w:val="000000"/>
                <w:sz w:val="20"/>
                <w:szCs w:val="20"/>
              </w:rPr>
            </w:pPr>
            <w:r w:rsidRPr="00D05C36">
              <w:rPr>
                <w:rFonts w:ascii="Arial" w:eastAsia="Times New Roman" w:hAnsi="Arial" w:cs="Arial"/>
                <w:b/>
                <w:bCs/>
                <w:color w:val="000000"/>
                <w:sz w:val="20"/>
                <w:szCs w:val="20"/>
              </w:rPr>
              <w:t>100%</w:t>
            </w:r>
          </w:p>
        </w:tc>
      </w:tr>
      <w:tr w:rsidR="00500BEB" w:rsidRPr="00D05C36" w:rsidTr="00500BEB">
        <w:trPr>
          <w:trHeight w:val="297"/>
        </w:trPr>
        <w:tc>
          <w:tcPr>
            <w:tcW w:w="2855" w:type="dxa"/>
            <w:tcBorders>
              <w:top w:val="single" w:sz="4" w:space="0" w:color="auto"/>
              <w:left w:val="single" w:sz="4" w:space="0" w:color="auto"/>
              <w:bottom w:val="single" w:sz="4" w:space="0" w:color="auto"/>
              <w:right w:val="nil"/>
            </w:tcBorders>
            <w:shd w:val="clear" w:color="auto" w:fill="auto"/>
            <w:noWrap/>
            <w:vAlign w:val="bottom"/>
            <w:hideMark/>
          </w:tcPr>
          <w:p w:rsidR="00500BEB" w:rsidRPr="00D05C36" w:rsidRDefault="00500BEB" w:rsidP="00500BEB">
            <w:pPr>
              <w:spacing w:after="0" w:line="240" w:lineRule="auto"/>
              <w:rPr>
                <w:rFonts w:ascii="Arial" w:eastAsia="Times New Roman" w:hAnsi="Arial" w:cs="Arial"/>
                <w:color w:val="000000"/>
                <w:sz w:val="20"/>
                <w:szCs w:val="20"/>
              </w:rPr>
            </w:pPr>
            <w:proofErr w:type="spellStart"/>
            <w:r w:rsidRPr="00D05C36">
              <w:rPr>
                <w:rFonts w:ascii="Arial" w:eastAsia="Times New Roman" w:hAnsi="Arial" w:cs="Arial"/>
                <w:color w:val="000000"/>
                <w:sz w:val="20"/>
                <w:szCs w:val="20"/>
              </w:rPr>
              <w:t>Trabajadores</w:t>
            </w:r>
            <w:proofErr w:type="spellEnd"/>
            <w:r w:rsidRPr="00D05C36">
              <w:rPr>
                <w:rFonts w:ascii="Arial" w:eastAsia="Times New Roman" w:hAnsi="Arial" w:cs="Arial"/>
                <w:color w:val="000000"/>
                <w:sz w:val="20"/>
                <w:szCs w:val="20"/>
              </w:rPr>
              <w:t xml:space="preserve"> </w:t>
            </w:r>
            <w:proofErr w:type="spellStart"/>
            <w:r w:rsidRPr="00D05C36">
              <w:rPr>
                <w:rFonts w:ascii="Arial" w:eastAsia="Times New Roman" w:hAnsi="Arial" w:cs="Arial"/>
                <w:color w:val="000000"/>
                <w:sz w:val="20"/>
                <w:szCs w:val="20"/>
              </w:rPr>
              <w:t>Nacionales</w:t>
            </w:r>
            <w:proofErr w:type="spellEnd"/>
          </w:p>
        </w:tc>
        <w:tc>
          <w:tcPr>
            <w:tcW w:w="1427" w:type="dxa"/>
            <w:tcBorders>
              <w:top w:val="nil"/>
              <w:left w:val="nil"/>
              <w:bottom w:val="single" w:sz="4" w:space="0" w:color="auto"/>
              <w:right w:val="nil"/>
            </w:tcBorders>
            <w:shd w:val="clear" w:color="auto" w:fill="auto"/>
            <w:noWrap/>
            <w:vAlign w:val="bottom"/>
            <w:hideMark/>
          </w:tcPr>
          <w:p w:rsidR="00500BEB" w:rsidRPr="00D05C36" w:rsidRDefault="00500BEB" w:rsidP="00500BEB">
            <w:pPr>
              <w:spacing w:after="0" w:line="240" w:lineRule="auto"/>
              <w:rPr>
                <w:rFonts w:ascii="Arial" w:eastAsia="Times New Roman" w:hAnsi="Arial" w:cs="Arial"/>
                <w:color w:val="000000"/>
                <w:sz w:val="20"/>
                <w:szCs w:val="20"/>
              </w:rPr>
            </w:pPr>
            <w:r w:rsidRPr="00D05C36">
              <w:rPr>
                <w:rFonts w:ascii="Arial" w:eastAsia="Times New Roman" w:hAnsi="Arial" w:cs="Arial"/>
                <w:color w:val="000000"/>
                <w:sz w:val="20"/>
                <w:szCs w:val="20"/>
              </w:rPr>
              <w:t> </w:t>
            </w:r>
          </w:p>
        </w:tc>
        <w:tc>
          <w:tcPr>
            <w:tcW w:w="2070" w:type="dxa"/>
            <w:tcBorders>
              <w:top w:val="nil"/>
              <w:left w:val="nil"/>
              <w:bottom w:val="single" w:sz="4" w:space="0" w:color="auto"/>
              <w:right w:val="nil"/>
            </w:tcBorders>
            <w:shd w:val="clear" w:color="auto" w:fill="auto"/>
            <w:noWrap/>
            <w:vAlign w:val="bottom"/>
            <w:hideMark/>
          </w:tcPr>
          <w:p w:rsidR="00500BEB" w:rsidRPr="00D05C36" w:rsidRDefault="00500BEB" w:rsidP="00500BEB">
            <w:pPr>
              <w:spacing w:after="0" w:line="240" w:lineRule="auto"/>
              <w:rPr>
                <w:rFonts w:ascii="Arial" w:eastAsia="Times New Roman" w:hAnsi="Arial" w:cs="Arial"/>
                <w:color w:val="000000"/>
                <w:sz w:val="20"/>
                <w:szCs w:val="20"/>
              </w:rPr>
            </w:pPr>
            <w:r w:rsidRPr="00D05C36">
              <w:rPr>
                <w:rFonts w:ascii="Arial" w:eastAsia="Times New Roman" w:hAnsi="Arial" w:cs="Arial"/>
                <w:color w:val="000000"/>
                <w:sz w:val="20"/>
                <w:szCs w:val="20"/>
              </w:rPr>
              <w:t> </w:t>
            </w:r>
          </w:p>
        </w:tc>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500BEB" w:rsidRPr="00D05C36" w:rsidRDefault="00500BEB" w:rsidP="00500BEB">
            <w:pPr>
              <w:spacing w:after="0" w:line="240" w:lineRule="auto"/>
              <w:rPr>
                <w:rFonts w:ascii="Arial" w:eastAsia="Times New Roman" w:hAnsi="Arial" w:cs="Arial"/>
                <w:color w:val="000000"/>
                <w:sz w:val="20"/>
                <w:szCs w:val="20"/>
              </w:rPr>
            </w:pPr>
            <w:r w:rsidRPr="00D05C36">
              <w:rPr>
                <w:rFonts w:ascii="Arial" w:eastAsia="Times New Roman" w:hAnsi="Arial" w:cs="Arial"/>
                <w:color w:val="000000"/>
                <w:sz w:val="20"/>
                <w:szCs w:val="20"/>
              </w:rPr>
              <w:t xml:space="preserve"> S/14,391.00 </w:t>
            </w:r>
          </w:p>
        </w:tc>
        <w:tc>
          <w:tcPr>
            <w:tcW w:w="1332" w:type="dxa"/>
            <w:tcBorders>
              <w:top w:val="nil"/>
              <w:left w:val="nil"/>
              <w:bottom w:val="single" w:sz="4" w:space="0" w:color="auto"/>
              <w:right w:val="single" w:sz="4" w:space="0" w:color="auto"/>
            </w:tcBorders>
            <w:shd w:val="clear" w:color="auto" w:fill="auto"/>
            <w:noWrap/>
            <w:vAlign w:val="bottom"/>
            <w:hideMark/>
          </w:tcPr>
          <w:p w:rsidR="00500BEB" w:rsidRPr="00D05C36" w:rsidRDefault="00500BEB" w:rsidP="00500BEB">
            <w:pPr>
              <w:spacing w:after="0" w:line="240" w:lineRule="auto"/>
              <w:jc w:val="right"/>
              <w:rPr>
                <w:rFonts w:ascii="Arial" w:eastAsia="Times New Roman" w:hAnsi="Arial" w:cs="Arial"/>
                <w:color w:val="000000"/>
                <w:sz w:val="20"/>
                <w:szCs w:val="20"/>
              </w:rPr>
            </w:pPr>
            <w:r w:rsidRPr="00D05C36">
              <w:rPr>
                <w:rFonts w:ascii="Arial" w:eastAsia="Times New Roman" w:hAnsi="Arial" w:cs="Arial"/>
                <w:color w:val="000000"/>
                <w:sz w:val="20"/>
                <w:szCs w:val="20"/>
              </w:rPr>
              <w:t>94%</w:t>
            </w:r>
          </w:p>
        </w:tc>
      </w:tr>
      <w:tr w:rsidR="00500BEB" w:rsidRPr="00D05C36" w:rsidTr="00500BEB">
        <w:trPr>
          <w:trHeight w:val="297"/>
        </w:trPr>
        <w:tc>
          <w:tcPr>
            <w:tcW w:w="2855" w:type="dxa"/>
            <w:tcBorders>
              <w:top w:val="single" w:sz="4" w:space="0" w:color="auto"/>
              <w:left w:val="single" w:sz="4" w:space="0" w:color="auto"/>
              <w:bottom w:val="single" w:sz="4" w:space="0" w:color="auto"/>
              <w:right w:val="nil"/>
            </w:tcBorders>
            <w:shd w:val="clear" w:color="auto" w:fill="auto"/>
            <w:noWrap/>
            <w:vAlign w:val="bottom"/>
            <w:hideMark/>
          </w:tcPr>
          <w:p w:rsidR="00500BEB" w:rsidRPr="00D05C36" w:rsidRDefault="00500BEB" w:rsidP="00500BEB">
            <w:pPr>
              <w:spacing w:after="0" w:line="240" w:lineRule="auto"/>
              <w:rPr>
                <w:rFonts w:ascii="Arial" w:eastAsia="Times New Roman" w:hAnsi="Arial" w:cs="Arial"/>
                <w:color w:val="000000"/>
                <w:sz w:val="20"/>
                <w:szCs w:val="20"/>
              </w:rPr>
            </w:pPr>
            <w:proofErr w:type="spellStart"/>
            <w:r w:rsidRPr="00D05C36">
              <w:rPr>
                <w:rFonts w:ascii="Arial" w:eastAsia="Times New Roman" w:hAnsi="Arial" w:cs="Arial"/>
                <w:color w:val="000000"/>
                <w:sz w:val="20"/>
                <w:szCs w:val="20"/>
              </w:rPr>
              <w:t>Trabajadores</w:t>
            </w:r>
            <w:proofErr w:type="spellEnd"/>
            <w:r w:rsidRPr="00D05C36">
              <w:rPr>
                <w:rFonts w:ascii="Arial" w:eastAsia="Times New Roman" w:hAnsi="Arial" w:cs="Arial"/>
                <w:color w:val="000000"/>
                <w:sz w:val="20"/>
                <w:szCs w:val="20"/>
              </w:rPr>
              <w:t xml:space="preserve"> </w:t>
            </w:r>
            <w:proofErr w:type="spellStart"/>
            <w:r w:rsidRPr="00D05C36">
              <w:rPr>
                <w:rFonts w:ascii="Arial" w:eastAsia="Times New Roman" w:hAnsi="Arial" w:cs="Arial"/>
                <w:color w:val="000000"/>
                <w:sz w:val="20"/>
                <w:szCs w:val="20"/>
              </w:rPr>
              <w:t>Extranjeros</w:t>
            </w:r>
            <w:proofErr w:type="spellEnd"/>
          </w:p>
        </w:tc>
        <w:tc>
          <w:tcPr>
            <w:tcW w:w="1427" w:type="dxa"/>
            <w:tcBorders>
              <w:top w:val="nil"/>
              <w:left w:val="nil"/>
              <w:bottom w:val="single" w:sz="4" w:space="0" w:color="auto"/>
              <w:right w:val="nil"/>
            </w:tcBorders>
            <w:shd w:val="clear" w:color="auto" w:fill="auto"/>
            <w:noWrap/>
            <w:vAlign w:val="bottom"/>
            <w:hideMark/>
          </w:tcPr>
          <w:p w:rsidR="00500BEB" w:rsidRPr="00D05C36" w:rsidRDefault="00500BEB" w:rsidP="00500BEB">
            <w:pPr>
              <w:spacing w:after="0" w:line="240" w:lineRule="auto"/>
              <w:rPr>
                <w:rFonts w:ascii="Arial" w:eastAsia="Times New Roman" w:hAnsi="Arial" w:cs="Arial"/>
                <w:color w:val="000000"/>
                <w:sz w:val="20"/>
                <w:szCs w:val="20"/>
              </w:rPr>
            </w:pPr>
            <w:r w:rsidRPr="00D05C36">
              <w:rPr>
                <w:rFonts w:ascii="Arial" w:eastAsia="Times New Roman" w:hAnsi="Arial" w:cs="Arial"/>
                <w:color w:val="000000"/>
                <w:sz w:val="20"/>
                <w:szCs w:val="20"/>
              </w:rPr>
              <w:t> </w:t>
            </w:r>
          </w:p>
        </w:tc>
        <w:tc>
          <w:tcPr>
            <w:tcW w:w="2070" w:type="dxa"/>
            <w:tcBorders>
              <w:top w:val="nil"/>
              <w:left w:val="nil"/>
              <w:bottom w:val="single" w:sz="4" w:space="0" w:color="auto"/>
              <w:right w:val="nil"/>
            </w:tcBorders>
            <w:shd w:val="clear" w:color="auto" w:fill="auto"/>
            <w:noWrap/>
            <w:vAlign w:val="bottom"/>
            <w:hideMark/>
          </w:tcPr>
          <w:p w:rsidR="00500BEB" w:rsidRPr="00D05C36" w:rsidRDefault="00500BEB" w:rsidP="00500BEB">
            <w:pPr>
              <w:spacing w:after="0" w:line="240" w:lineRule="auto"/>
              <w:rPr>
                <w:rFonts w:ascii="Arial" w:eastAsia="Times New Roman" w:hAnsi="Arial" w:cs="Arial"/>
                <w:color w:val="000000"/>
                <w:sz w:val="20"/>
                <w:szCs w:val="20"/>
              </w:rPr>
            </w:pPr>
            <w:r w:rsidRPr="00D05C36">
              <w:rPr>
                <w:rFonts w:ascii="Arial" w:eastAsia="Times New Roman" w:hAnsi="Arial" w:cs="Arial"/>
                <w:color w:val="000000"/>
                <w:sz w:val="20"/>
                <w:szCs w:val="20"/>
              </w:rPr>
              <w:t> </w:t>
            </w:r>
          </w:p>
        </w:tc>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500BEB" w:rsidRPr="00D05C36" w:rsidRDefault="00500BEB" w:rsidP="00500BEB">
            <w:pPr>
              <w:spacing w:after="0" w:line="240" w:lineRule="auto"/>
              <w:rPr>
                <w:rFonts w:ascii="Arial" w:eastAsia="Times New Roman" w:hAnsi="Arial" w:cs="Arial"/>
                <w:color w:val="000000"/>
                <w:sz w:val="20"/>
                <w:szCs w:val="20"/>
              </w:rPr>
            </w:pPr>
            <w:r w:rsidRPr="00D05C36">
              <w:rPr>
                <w:rFonts w:ascii="Arial" w:eastAsia="Times New Roman" w:hAnsi="Arial" w:cs="Arial"/>
                <w:color w:val="000000"/>
                <w:sz w:val="20"/>
                <w:szCs w:val="20"/>
              </w:rPr>
              <w:t xml:space="preserve"> S/  1,000.00 </w:t>
            </w:r>
          </w:p>
        </w:tc>
        <w:tc>
          <w:tcPr>
            <w:tcW w:w="1332" w:type="dxa"/>
            <w:tcBorders>
              <w:top w:val="nil"/>
              <w:left w:val="nil"/>
              <w:bottom w:val="single" w:sz="4" w:space="0" w:color="auto"/>
              <w:right w:val="single" w:sz="4" w:space="0" w:color="auto"/>
            </w:tcBorders>
            <w:shd w:val="clear" w:color="auto" w:fill="auto"/>
            <w:noWrap/>
            <w:vAlign w:val="bottom"/>
            <w:hideMark/>
          </w:tcPr>
          <w:p w:rsidR="00500BEB" w:rsidRPr="00D05C36" w:rsidRDefault="00500BEB" w:rsidP="00500BEB">
            <w:pPr>
              <w:spacing w:after="0" w:line="240" w:lineRule="auto"/>
              <w:jc w:val="right"/>
              <w:rPr>
                <w:rFonts w:ascii="Arial" w:eastAsia="Times New Roman" w:hAnsi="Arial" w:cs="Arial"/>
                <w:color w:val="000000"/>
                <w:sz w:val="20"/>
                <w:szCs w:val="20"/>
              </w:rPr>
            </w:pPr>
            <w:r w:rsidRPr="00D05C36">
              <w:rPr>
                <w:rFonts w:ascii="Arial" w:eastAsia="Times New Roman" w:hAnsi="Arial" w:cs="Arial"/>
                <w:color w:val="000000"/>
                <w:sz w:val="20"/>
                <w:szCs w:val="20"/>
              </w:rPr>
              <w:t>6%</w:t>
            </w:r>
          </w:p>
        </w:tc>
      </w:tr>
      <w:tr w:rsidR="00500BEB" w:rsidRPr="00D05C36" w:rsidTr="00500BEB">
        <w:trPr>
          <w:trHeight w:val="297"/>
        </w:trPr>
        <w:tc>
          <w:tcPr>
            <w:tcW w:w="6354" w:type="dxa"/>
            <w:gridSpan w:val="3"/>
            <w:tcBorders>
              <w:top w:val="single" w:sz="4" w:space="0" w:color="auto"/>
              <w:left w:val="single" w:sz="4" w:space="0" w:color="auto"/>
              <w:bottom w:val="single" w:sz="4" w:space="0" w:color="auto"/>
              <w:right w:val="nil"/>
            </w:tcBorders>
            <w:shd w:val="clear" w:color="auto" w:fill="auto"/>
            <w:noWrap/>
            <w:vAlign w:val="bottom"/>
            <w:hideMark/>
          </w:tcPr>
          <w:p w:rsidR="00500BEB" w:rsidRPr="00D05C36" w:rsidRDefault="00500BEB" w:rsidP="00500BEB">
            <w:pPr>
              <w:spacing w:after="0" w:line="240" w:lineRule="auto"/>
              <w:rPr>
                <w:rFonts w:ascii="Arial" w:eastAsia="Times New Roman" w:hAnsi="Arial" w:cs="Arial"/>
                <w:color w:val="000000"/>
                <w:sz w:val="20"/>
                <w:szCs w:val="20"/>
                <w:lang w:val="es-PE"/>
              </w:rPr>
            </w:pPr>
            <w:r w:rsidRPr="00D05C36">
              <w:rPr>
                <w:rFonts w:ascii="Arial" w:eastAsia="Times New Roman" w:hAnsi="Arial" w:cs="Arial"/>
                <w:color w:val="000000"/>
                <w:sz w:val="20"/>
                <w:szCs w:val="20"/>
                <w:lang w:val="es-PE"/>
              </w:rPr>
              <w:t>Saldo Disponible de Trabajadores extranjeros por contratar</w:t>
            </w:r>
          </w:p>
        </w:tc>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500BEB" w:rsidRPr="00D05C36" w:rsidRDefault="00500BEB" w:rsidP="00500BEB">
            <w:pPr>
              <w:spacing w:after="0" w:line="240" w:lineRule="auto"/>
              <w:rPr>
                <w:rFonts w:ascii="Arial" w:eastAsia="Times New Roman" w:hAnsi="Arial" w:cs="Arial"/>
                <w:color w:val="000000"/>
                <w:sz w:val="20"/>
                <w:szCs w:val="20"/>
                <w:lang w:val="es-PE"/>
              </w:rPr>
            </w:pPr>
            <w:r w:rsidRPr="00D05C36">
              <w:rPr>
                <w:rFonts w:ascii="Arial" w:eastAsia="Times New Roman" w:hAnsi="Arial" w:cs="Arial"/>
                <w:color w:val="000000"/>
                <w:sz w:val="20"/>
                <w:szCs w:val="20"/>
                <w:lang w:val="es-PE"/>
              </w:rPr>
              <w:t> </w:t>
            </w:r>
          </w:p>
        </w:tc>
        <w:tc>
          <w:tcPr>
            <w:tcW w:w="1332" w:type="dxa"/>
            <w:tcBorders>
              <w:top w:val="nil"/>
              <w:left w:val="nil"/>
              <w:bottom w:val="single" w:sz="4" w:space="0" w:color="auto"/>
              <w:right w:val="single" w:sz="4" w:space="0" w:color="auto"/>
            </w:tcBorders>
            <w:shd w:val="clear" w:color="auto" w:fill="auto"/>
            <w:noWrap/>
            <w:vAlign w:val="bottom"/>
            <w:hideMark/>
          </w:tcPr>
          <w:p w:rsidR="00500BEB" w:rsidRPr="00D05C36" w:rsidRDefault="00500BEB" w:rsidP="00500BEB">
            <w:pPr>
              <w:spacing w:after="0" w:line="240" w:lineRule="auto"/>
              <w:jc w:val="right"/>
              <w:rPr>
                <w:rFonts w:ascii="Arial" w:eastAsia="Times New Roman" w:hAnsi="Arial" w:cs="Arial"/>
                <w:color w:val="000000"/>
                <w:sz w:val="20"/>
                <w:szCs w:val="20"/>
              </w:rPr>
            </w:pPr>
            <w:r w:rsidRPr="00D05C36">
              <w:rPr>
                <w:rFonts w:ascii="Arial" w:eastAsia="Times New Roman" w:hAnsi="Arial" w:cs="Arial"/>
                <w:color w:val="000000"/>
                <w:sz w:val="20"/>
                <w:szCs w:val="20"/>
              </w:rPr>
              <w:t>24%</w:t>
            </w:r>
          </w:p>
        </w:tc>
      </w:tr>
    </w:tbl>
    <w:p w:rsidR="007A4428" w:rsidRPr="00D05C36" w:rsidRDefault="00F2208B" w:rsidP="00FD3753">
      <w:pPr>
        <w:spacing w:before="100" w:beforeAutospacing="1" w:after="0" w:line="240" w:lineRule="auto"/>
        <w:jc w:val="both"/>
        <w:rPr>
          <w:rFonts w:ascii="Arial" w:hAnsi="Arial" w:cs="Arial"/>
          <w:sz w:val="20"/>
          <w:szCs w:val="20"/>
          <w:lang w:val="es-PE"/>
        </w:rPr>
      </w:pPr>
      <w:r w:rsidRPr="00D05C36">
        <w:rPr>
          <w:rFonts w:ascii="Arial" w:hAnsi="Arial" w:cs="Arial"/>
          <w:sz w:val="20"/>
          <w:szCs w:val="20"/>
          <w:lang w:val="es-PE"/>
        </w:rPr>
        <w:t>Declaramos bajo juramento que la presente contratación se encuentra dentro de los porcentajes limitativos establecidos en el Artículo 4º del Decreto Legislativo Nº 689. En consecuencia, no se excede de lo autorizado, pudiendo verificarse los datos consignados en esta Declaración Jurada en las planillas del EMPLEADOR.</w:t>
      </w:r>
    </w:p>
    <w:p w:rsidR="0082385B" w:rsidRPr="00D05C36" w:rsidRDefault="0082385B" w:rsidP="0082385B">
      <w:pPr>
        <w:pStyle w:val="NormalWeb"/>
        <w:shd w:val="clear" w:color="auto" w:fill="FEFEFE"/>
        <w:spacing w:before="0" w:beforeAutospacing="0"/>
        <w:jc w:val="both"/>
        <w:rPr>
          <w:rFonts w:ascii="Arial" w:hAnsi="Arial" w:cs="Arial"/>
          <w:sz w:val="20"/>
          <w:szCs w:val="20"/>
          <w:lang w:val="es-PE"/>
        </w:rPr>
      </w:pPr>
      <w:r w:rsidRPr="00D05C36">
        <w:rPr>
          <w:rFonts w:ascii="Arial" w:hAnsi="Arial" w:cs="Arial"/>
          <w:sz w:val="20"/>
          <w:szCs w:val="20"/>
          <w:lang w:val="es-PE"/>
        </w:rPr>
        <w:t>Chiclayo, Perú, el 01 del mes de agosto de 2019.</w:t>
      </w:r>
    </w:p>
    <w:p w:rsidR="00B92292" w:rsidRPr="00D05C36" w:rsidRDefault="00B92292" w:rsidP="00FD3753">
      <w:pPr>
        <w:spacing w:before="100" w:beforeAutospacing="1" w:after="0" w:line="240" w:lineRule="auto"/>
        <w:rPr>
          <w:rFonts w:ascii="Arial" w:hAnsi="Arial" w:cs="Arial"/>
          <w:sz w:val="20"/>
          <w:szCs w:val="20"/>
          <w:lang w:val="es-PE"/>
        </w:rPr>
      </w:pPr>
    </w:p>
    <w:p w:rsidR="005F55D4" w:rsidRDefault="005F55D4" w:rsidP="00FD3753">
      <w:pPr>
        <w:spacing w:before="100" w:beforeAutospacing="1" w:after="0" w:line="240" w:lineRule="auto"/>
        <w:rPr>
          <w:rFonts w:ascii="Arial" w:hAnsi="Arial" w:cs="Arial"/>
          <w:sz w:val="20"/>
          <w:szCs w:val="20"/>
          <w:lang w:val="es-PE"/>
        </w:rPr>
      </w:pPr>
    </w:p>
    <w:p w:rsidR="00640358" w:rsidRPr="00D05C36" w:rsidRDefault="00640358" w:rsidP="00FD3753">
      <w:pPr>
        <w:spacing w:before="100" w:beforeAutospacing="1" w:after="0" w:line="240" w:lineRule="auto"/>
        <w:rPr>
          <w:rFonts w:ascii="Arial" w:hAnsi="Arial" w:cs="Arial"/>
          <w:sz w:val="20"/>
          <w:szCs w:val="20"/>
          <w:lang w:val="es-PE"/>
        </w:rPr>
      </w:pPr>
    </w:p>
    <w:p w:rsidR="000C6437" w:rsidRPr="00D05C36" w:rsidRDefault="00786465" w:rsidP="00FA193F">
      <w:pPr>
        <w:pStyle w:val="NormalWeb"/>
        <w:shd w:val="clear" w:color="auto" w:fill="FEFEFE"/>
        <w:spacing w:before="0" w:beforeAutospacing="0" w:after="120" w:afterAutospacing="0"/>
        <w:jc w:val="center"/>
        <w:rPr>
          <w:rFonts w:ascii="Arial" w:hAnsi="Arial" w:cs="Arial"/>
          <w:sz w:val="20"/>
          <w:szCs w:val="20"/>
          <w:lang w:val="es-PE"/>
        </w:rPr>
      </w:pPr>
      <w:r w:rsidRPr="00D05C36">
        <w:rPr>
          <w:rFonts w:ascii="Arial" w:hAnsi="Arial" w:cs="Arial"/>
          <w:sz w:val="20"/>
          <w:szCs w:val="20"/>
          <w:lang w:val="es-PE"/>
        </w:rPr>
        <w:t>CONTADOR                                                                               LA EMPRESA</w:t>
      </w:r>
      <w:r w:rsidR="00B92292" w:rsidRPr="00D05C36">
        <w:rPr>
          <w:rFonts w:ascii="Arial" w:hAnsi="Arial" w:cs="Arial"/>
          <w:sz w:val="20"/>
          <w:szCs w:val="20"/>
          <w:lang w:val="es-PE"/>
        </w:rPr>
        <w:tab/>
      </w:r>
    </w:p>
    <w:sectPr w:rsidR="000C6437" w:rsidRPr="00D05C36" w:rsidSect="005F55D4">
      <w:headerReference w:type="default" r:id="rId7"/>
      <w:footerReference w:type="default" r:id="rId8"/>
      <w:pgSz w:w="12242" w:h="15842" w:code="1"/>
      <w:pgMar w:top="1418" w:right="1701"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345" w:rsidRDefault="00A84345" w:rsidP="00AE6B0C">
      <w:pPr>
        <w:spacing w:after="0" w:line="240" w:lineRule="auto"/>
      </w:pPr>
      <w:r>
        <w:separator/>
      </w:r>
    </w:p>
  </w:endnote>
  <w:endnote w:type="continuationSeparator" w:id="0">
    <w:p w:rsidR="00A84345" w:rsidRDefault="00A84345" w:rsidP="00AE6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47 CondensedLight">
    <w:altName w:val="Univers 47 Condensed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5DB" w:rsidRDefault="00A84345" w:rsidP="00CA45DB">
    <w:pPr>
      <w:tabs>
        <w:tab w:val="left" w:pos="567"/>
      </w:tabs>
      <w:spacing w:after="0" w:line="240" w:lineRule="auto"/>
      <w:ind w:left="567"/>
      <w:rPr>
        <w:rFonts w:ascii="Arial" w:hAnsi="Arial" w:cs="Arial"/>
        <w:sz w:val="16"/>
        <w:lang w:val="es-PE"/>
      </w:rPr>
    </w:pPr>
    <w:hyperlink r:id="rId1" w:history="1">
      <w:r w:rsidR="00C5257F" w:rsidRPr="0096579C">
        <w:rPr>
          <w:rStyle w:val="Hipervnculo"/>
          <w:rFonts w:ascii="Arial" w:hAnsi="Arial" w:cs="Arial"/>
          <w:sz w:val="16"/>
          <w:lang w:val="es-PE"/>
        </w:rPr>
        <w:t>www.infotributaria.com</w:t>
      </w:r>
    </w:hyperlink>
  </w:p>
  <w:p w:rsidR="00C5257F" w:rsidRDefault="00A84345" w:rsidP="00CA45DB">
    <w:pPr>
      <w:tabs>
        <w:tab w:val="left" w:pos="567"/>
      </w:tabs>
      <w:spacing w:after="0" w:line="240" w:lineRule="auto"/>
      <w:ind w:left="567"/>
      <w:rPr>
        <w:rFonts w:ascii="Arial" w:hAnsi="Arial" w:cs="Arial"/>
        <w:sz w:val="16"/>
        <w:lang w:val="es-PE"/>
      </w:rPr>
    </w:pPr>
    <w:hyperlink r:id="rId2" w:history="1">
      <w:r w:rsidR="00C5257F" w:rsidRPr="0096579C">
        <w:rPr>
          <w:rStyle w:val="Hipervnculo"/>
          <w:rFonts w:ascii="Arial" w:hAnsi="Arial" w:cs="Arial"/>
          <w:sz w:val="16"/>
          <w:lang w:val="es-PE"/>
        </w:rPr>
        <w:t>www.estudiotributarioreyes.com</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345" w:rsidRDefault="00A84345" w:rsidP="00AE6B0C">
      <w:pPr>
        <w:spacing w:after="0" w:line="240" w:lineRule="auto"/>
      </w:pPr>
      <w:r>
        <w:separator/>
      </w:r>
    </w:p>
  </w:footnote>
  <w:footnote w:type="continuationSeparator" w:id="0">
    <w:p w:rsidR="00A84345" w:rsidRDefault="00A84345" w:rsidP="00AE6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B0C" w:rsidRPr="00916BC3" w:rsidRDefault="006304AD" w:rsidP="00EF1838">
    <w:pPr>
      <w:pStyle w:val="Encabezado"/>
      <w:ind w:left="720"/>
      <w:jc w:val="both"/>
      <w:rPr>
        <w:rFonts w:ascii="Century Gothic" w:hAnsi="Century Gothic"/>
        <w:b/>
        <w:color w:val="002060"/>
        <w:lang w:val="es-PE"/>
      </w:rPr>
    </w:pPr>
    <w:r>
      <w:rPr>
        <w:rFonts w:ascii="Century Gothic" w:hAnsi="Century Gothic"/>
        <w:b/>
        <w:color w:val="002060"/>
        <w:lang w:val="es-PE"/>
      </w:rPr>
      <w:t xml:space="preserve">EMPRESA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504B8"/>
    <w:multiLevelType w:val="hybridMultilevel"/>
    <w:tmpl w:val="4E742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BF2A56"/>
    <w:multiLevelType w:val="hybridMultilevel"/>
    <w:tmpl w:val="E40C56E0"/>
    <w:lvl w:ilvl="0" w:tplc="1AEC322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E829D1"/>
    <w:multiLevelType w:val="hybridMultilevel"/>
    <w:tmpl w:val="823A521A"/>
    <w:lvl w:ilvl="0" w:tplc="F3F0D4E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0B3B99"/>
    <w:multiLevelType w:val="hybridMultilevel"/>
    <w:tmpl w:val="FB8CBAB6"/>
    <w:lvl w:ilvl="0" w:tplc="F26225B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A38"/>
    <w:rsid w:val="000048A0"/>
    <w:rsid w:val="00025B7D"/>
    <w:rsid w:val="00036855"/>
    <w:rsid w:val="0004024E"/>
    <w:rsid w:val="0004441C"/>
    <w:rsid w:val="000508A3"/>
    <w:rsid w:val="00071801"/>
    <w:rsid w:val="000845B7"/>
    <w:rsid w:val="00094E0F"/>
    <w:rsid w:val="000A1E7F"/>
    <w:rsid w:val="000A7EF5"/>
    <w:rsid w:val="000B628A"/>
    <w:rsid w:val="000C3D76"/>
    <w:rsid w:val="000C6437"/>
    <w:rsid w:val="000D45DC"/>
    <w:rsid w:val="000F17D1"/>
    <w:rsid w:val="000F6CF1"/>
    <w:rsid w:val="00114873"/>
    <w:rsid w:val="00127DD7"/>
    <w:rsid w:val="0013562D"/>
    <w:rsid w:val="00152210"/>
    <w:rsid w:val="0016022C"/>
    <w:rsid w:val="00193C24"/>
    <w:rsid w:val="001E5D9F"/>
    <w:rsid w:val="001F61DA"/>
    <w:rsid w:val="001F766D"/>
    <w:rsid w:val="0020382E"/>
    <w:rsid w:val="00204157"/>
    <w:rsid w:val="0022536C"/>
    <w:rsid w:val="0022751C"/>
    <w:rsid w:val="00237396"/>
    <w:rsid w:val="00260DA3"/>
    <w:rsid w:val="00270437"/>
    <w:rsid w:val="002B6EA7"/>
    <w:rsid w:val="002C7E47"/>
    <w:rsid w:val="002D4800"/>
    <w:rsid w:val="002D5066"/>
    <w:rsid w:val="002F52A7"/>
    <w:rsid w:val="00303799"/>
    <w:rsid w:val="00306EF6"/>
    <w:rsid w:val="00307866"/>
    <w:rsid w:val="00330F30"/>
    <w:rsid w:val="00335C02"/>
    <w:rsid w:val="00344215"/>
    <w:rsid w:val="00353CBD"/>
    <w:rsid w:val="003567BE"/>
    <w:rsid w:val="00366683"/>
    <w:rsid w:val="0037521A"/>
    <w:rsid w:val="003C7FD5"/>
    <w:rsid w:val="003D3876"/>
    <w:rsid w:val="003E0A8D"/>
    <w:rsid w:val="003E500C"/>
    <w:rsid w:val="003E7E9F"/>
    <w:rsid w:val="003F1CB6"/>
    <w:rsid w:val="003F39BF"/>
    <w:rsid w:val="004010C1"/>
    <w:rsid w:val="00410BA5"/>
    <w:rsid w:val="00411507"/>
    <w:rsid w:val="004305EB"/>
    <w:rsid w:val="00431810"/>
    <w:rsid w:val="00435166"/>
    <w:rsid w:val="00451FF2"/>
    <w:rsid w:val="00456D12"/>
    <w:rsid w:val="00457641"/>
    <w:rsid w:val="004655D5"/>
    <w:rsid w:val="00481941"/>
    <w:rsid w:val="004B51B6"/>
    <w:rsid w:val="004D10AB"/>
    <w:rsid w:val="004D7CC3"/>
    <w:rsid w:val="004E6DCE"/>
    <w:rsid w:val="004F1780"/>
    <w:rsid w:val="004F3D77"/>
    <w:rsid w:val="004F458C"/>
    <w:rsid w:val="00500BEB"/>
    <w:rsid w:val="005018B8"/>
    <w:rsid w:val="00511D25"/>
    <w:rsid w:val="00522B8A"/>
    <w:rsid w:val="005367ED"/>
    <w:rsid w:val="00540300"/>
    <w:rsid w:val="005779B6"/>
    <w:rsid w:val="00581342"/>
    <w:rsid w:val="00593075"/>
    <w:rsid w:val="005967AD"/>
    <w:rsid w:val="005A57FD"/>
    <w:rsid w:val="005D00CF"/>
    <w:rsid w:val="005D1201"/>
    <w:rsid w:val="005D6E42"/>
    <w:rsid w:val="005F55D4"/>
    <w:rsid w:val="006018A5"/>
    <w:rsid w:val="00621CC5"/>
    <w:rsid w:val="00623774"/>
    <w:rsid w:val="006304AD"/>
    <w:rsid w:val="00637FD8"/>
    <w:rsid w:val="00640358"/>
    <w:rsid w:val="00647EC3"/>
    <w:rsid w:val="00666E83"/>
    <w:rsid w:val="00667D2D"/>
    <w:rsid w:val="00670E79"/>
    <w:rsid w:val="00673CB4"/>
    <w:rsid w:val="00674B86"/>
    <w:rsid w:val="00681749"/>
    <w:rsid w:val="006A2037"/>
    <w:rsid w:val="006B33F8"/>
    <w:rsid w:val="006C6E02"/>
    <w:rsid w:val="006D5089"/>
    <w:rsid w:val="006D78D4"/>
    <w:rsid w:val="006E259C"/>
    <w:rsid w:val="006F4C9D"/>
    <w:rsid w:val="00712F35"/>
    <w:rsid w:val="00714CD8"/>
    <w:rsid w:val="00722219"/>
    <w:rsid w:val="007302B3"/>
    <w:rsid w:val="00740555"/>
    <w:rsid w:val="007416E6"/>
    <w:rsid w:val="00742FD9"/>
    <w:rsid w:val="00744B0F"/>
    <w:rsid w:val="0074519B"/>
    <w:rsid w:val="00754EE2"/>
    <w:rsid w:val="0075751D"/>
    <w:rsid w:val="00760F64"/>
    <w:rsid w:val="00763E22"/>
    <w:rsid w:val="007734B8"/>
    <w:rsid w:val="00786465"/>
    <w:rsid w:val="00787858"/>
    <w:rsid w:val="007936D0"/>
    <w:rsid w:val="00795805"/>
    <w:rsid w:val="007A4428"/>
    <w:rsid w:val="007B4AED"/>
    <w:rsid w:val="007B5000"/>
    <w:rsid w:val="007D500F"/>
    <w:rsid w:val="007E4563"/>
    <w:rsid w:val="007E5BD2"/>
    <w:rsid w:val="007F4270"/>
    <w:rsid w:val="008173F1"/>
    <w:rsid w:val="0082385B"/>
    <w:rsid w:val="00846292"/>
    <w:rsid w:val="00851BCA"/>
    <w:rsid w:val="008720A1"/>
    <w:rsid w:val="008A371D"/>
    <w:rsid w:val="008A7ACE"/>
    <w:rsid w:val="008C4057"/>
    <w:rsid w:val="008D7A0C"/>
    <w:rsid w:val="008E629F"/>
    <w:rsid w:val="008F5118"/>
    <w:rsid w:val="008F6E1A"/>
    <w:rsid w:val="00907FDA"/>
    <w:rsid w:val="00916BC3"/>
    <w:rsid w:val="0091759C"/>
    <w:rsid w:val="00937449"/>
    <w:rsid w:val="00960B7B"/>
    <w:rsid w:val="00967071"/>
    <w:rsid w:val="0096720F"/>
    <w:rsid w:val="00971299"/>
    <w:rsid w:val="0098045D"/>
    <w:rsid w:val="00983DA8"/>
    <w:rsid w:val="0099035E"/>
    <w:rsid w:val="00991625"/>
    <w:rsid w:val="009937FE"/>
    <w:rsid w:val="00994E7E"/>
    <w:rsid w:val="009A609D"/>
    <w:rsid w:val="009A64C9"/>
    <w:rsid w:val="009B1124"/>
    <w:rsid w:val="009B576E"/>
    <w:rsid w:val="009B6C27"/>
    <w:rsid w:val="009C702B"/>
    <w:rsid w:val="009D04B4"/>
    <w:rsid w:val="009D2C33"/>
    <w:rsid w:val="009E4CE7"/>
    <w:rsid w:val="00A16F8D"/>
    <w:rsid w:val="00A30DD3"/>
    <w:rsid w:val="00A37409"/>
    <w:rsid w:val="00A4105C"/>
    <w:rsid w:val="00A6002D"/>
    <w:rsid w:val="00A84345"/>
    <w:rsid w:val="00A85680"/>
    <w:rsid w:val="00AA6CE3"/>
    <w:rsid w:val="00AC731E"/>
    <w:rsid w:val="00AD0F12"/>
    <w:rsid w:val="00AD1DA8"/>
    <w:rsid w:val="00AD7C33"/>
    <w:rsid w:val="00AE6B0C"/>
    <w:rsid w:val="00B03259"/>
    <w:rsid w:val="00B13873"/>
    <w:rsid w:val="00B2133E"/>
    <w:rsid w:val="00B51EE8"/>
    <w:rsid w:val="00B55492"/>
    <w:rsid w:val="00B62F29"/>
    <w:rsid w:val="00B833DC"/>
    <w:rsid w:val="00B92292"/>
    <w:rsid w:val="00BA32DF"/>
    <w:rsid w:val="00BA51FE"/>
    <w:rsid w:val="00BB319F"/>
    <w:rsid w:val="00BC720E"/>
    <w:rsid w:val="00BD7969"/>
    <w:rsid w:val="00C05F98"/>
    <w:rsid w:val="00C14206"/>
    <w:rsid w:val="00C15D17"/>
    <w:rsid w:val="00C25984"/>
    <w:rsid w:val="00C36291"/>
    <w:rsid w:val="00C5257F"/>
    <w:rsid w:val="00C55D5B"/>
    <w:rsid w:val="00C71664"/>
    <w:rsid w:val="00C7467C"/>
    <w:rsid w:val="00C86601"/>
    <w:rsid w:val="00C8713C"/>
    <w:rsid w:val="00CA45DB"/>
    <w:rsid w:val="00CA5373"/>
    <w:rsid w:val="00CA5B00"/>
    <w:rsid w:val="00CB13F3"/>
    <w:rsid w:val="00CB2C2C"/>
    <w:rsid w:val="00CC3606"/>
    <w:rsid w:val="00CC38C2"/>
    <w:rsid w:val="00CC7806"/>
    <w:rsid w:val="00CD2332"/>
    <w:rsid w:val="00CF1DD1"/>
    <w:rsid w:val="00CF286F"/>
    <w:rsid w:val="00CF73A8"/>
    <w:rsid w:val="00D05C36"/>
    <w:rsid w:val="00D07D36"/>
    <w:rsid w:val="00D16111"/>
    <w:rsid w:val="00D32B3B"/>
    <w:rsid w:val="00D34DB4"/>
    <w:rsid w:val="00D34DFF"/>
    <w:rsid w:val="00D35538"/>
    <w:rsid w:val="00D35DD5"/>
    <w:rsid w:val="00D4262E"/>
    <w:rsid w:val="00D43EF3"/>
    <w:rsid w:val="00D618DD"/>
    <w:rsid w:val="00D64A1C"/>
    <w:rsid w:val="00D6734B"/>
    <w:rsid w:val="00D73849"/>
    <w:rsid w:val="00D9380C"/>
    <w:rsid w:val="00D95CB4"/>
    <w:rsid w:val="00DA06EA"/>
    <w:rsid w:val="00DA3FDD"/>
    <w:rsid w:val="00DA6029"/>
    <w:rsid w:val="00DB5789"/>
    <w:rsid w:val="00DC3069"/>
    <w:rsid w:val="00DD67E6"/>
    <w:rsid w:val="00DE246D"/>
    <w:rsid w:val="00DF51BD"/>
    <w:rsid w:val="00E06561"/>
    <w:rsid w:val="00E071A9"/>
    <w:rsid w:val="00E13CFF"/>
    <w:rsid w:val="00E16468"/>
    <w:rsid w:val="00E222E1"/>
    <w:rsid w:val="00E26B33"/>
    <w:rsid w:val="00E43F91"/>
    <w:rsid w:val="00E5695B"/>
    <w:rsid w:val="00E8230F"/>
    <w:rsid w:val="00E82654"/>
    <w:rsid w:val="00E93972"/>
    <w:rsid w:val="00EA580D"/>
    <w:rsid w:val="00EB420C"/>
    <w:rsid w:val="00EB5959"/>
    <w:rsid w:val="00EC19DD"/>
    <w:rsid w:val="00ED0E7A"/>
    <w:rsid w:val="00ED2316"/>
    <w:rsid w:val="00ED614E"/>
    <w:rsid w:val="00EF1838"/>
    <w:rsid w:val="00F01592"/>
    <w:rsid w:val="00F018C0"/>
    <w:rsid w:val="00F024E9"/>
    <w:rsid w:val="00F1066E"/>
    <w:rsid w:val="00F204B5"/>
    <w:rsid w:val="00F2208B"/>
    <w:rsid w:val="00F223F3"/>
    <w:rsid w:val="00F2589A"/>
    <w:rsid w:val="00F272EB"/>
    <w:rsid w:val="00F53AC0"/>
    <w:rsid w:val="00F6404F"/>
    <w:rsid w:val="00F80D2A"/>
    <w:rsid w:val="00F91075"/>
    <w:rsid w:val="00F9709C"/>
    <w:rsid w:val="00F978F6"/>
    <w:rsid w:val="00FA193F"/>
    <w:rsid w:val="00FA2E1D"/>
    <w:rsid w:val="00FB092D"/>
    <w:rsid w:val="00FB17D6"/>
    <w:rsid w:val="00FB3EAE"/>
    <w:rsid w:val="00FC2726"/>
    <w:rsid w:val="00FD3753"/>
    <w:rsid w:val="00FD76ED"/>
    <w:rsid w:val="00FE4A38"/>
    <w:rsid w:val="00FF6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149DC75-87DC-4420-9B1D-09F4BDBD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E4A38"/>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E4A38"/>
    <w:rPr>
      <w:b/>
      <w:bCs/>
    </w:rPr>
  </w:style>
  <w:style w:type="paragraph" w:customStyle="1" w:styleId="Pa5">
    <w:name w:val="Pa5"/>
    <w:basedOn w:val="Normal"/>
    <w:next w:val="Normal"/>
    <w:uiPriority w:val="99"/>
    <w:rsid w:val="00DA6029"/>
    <w:pPr>
      <w:autoSpaceDE w:val="0"/>
      <w:autoSpaceDN w:val="0"/>
      <w:adjustRightInd w:val="0"/>
      <w:spacing w:after="0" w:line="161" w:lineRule="atLeast"/>
    </w:pPr>
    <w:rPr>
      <w:rFonts w:ascii="Univers 47 CondensedLight" w:eastAsia="Calibri" w:hAnsi="Univers 47 CondensedLight" w:cs="Times New Roman"/>
      <w:sz w:val="24"/>
      <w:szCs w:val="24"/>
      <w:lang w:val="es-ES"/>
    </w:rPr>
  </w:style>
  <w:style w:type="character" w:styleId="nfasis">
    <w:name w:val="Emphasis"/>
    <w:basedOn w:val="Fuentedeprrafopredeter"/>
    <w:uiPriority w:val="20"/>
    <w:qFormat/>
    <w:rsid w:val="006B33F8"/>
    <w:rPr>
      <w:b/>
      <w:bCs/>
      <w:i w:val="0"/>
      <w:iCs w:val="0"/>
    </w:rPr>
  </w:style>
  <w:style w:type="paragraph" w:styleId="Encabezado">
    <w:name w:val="header"/>
    <w:basedOn w:val="Normal"/>
    <w:link w:val="EncabezadoCar"/>
    <w:uiPriority w:val="99"/>
    <w:unhideWhenUsed/>
    <w:rsid w:val="00AE6B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6B0C"/>
  </w:style>
  <w:style w:type="paragraph" w:styleId="Piedepgina">
    <w:name w:val="footer"/>
    <w:basedOn w:val="Normal"/>
    <w:link w:val="PiedepginaCar"/>
    <w:uiPriority w:val="99"/>
    <w:unhideWhenUsed/>
    <w:rsid w:val="00AE6B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6B0C"/>
  </w:style>
  <w:style w:type="character" w:styleId="Hipervnculo">
    <w:name w:val="Hyperlink"/>
    <w:basedOn w:val="Fuentedeprrafopredeter"/>
    <w:uiPriority w:val="99"/>
    <w:unhideWhenUsed/>
    <w:rsid w:val="002D4800"/>
    <w:rPr>
      <w:color w:val="0000FF"/>
      <w:u w:val="single"/>
    </w:rPr>
  </w:style>
  <w:style w:type="paragraph" w:styleId="Prrafodelista">
    <w:name w:val="List Paragraph"/>
    <w:basedOn w:val="Normal"/>
    <w:uiPriority w:val="34"/>
    <w:qFormat/>
    <w:rsid w:val="00E93972"/>
    <w:pPr>
      <w:ind w:left="720"/>
      <w:contextualSpacing/>
    </w:pPr>
  </w:style>
  <w:style w:type="paragraph" w:styleId="Textodeglobo">
    <w:name w:val="Balloon Text"/>
    <w:basedOn w:val="Normal"/>
    <w:link w:val="TextodegloboCar"/>
    <w:uiPriority w:val="99"/>
    <w:semiHidden/>
    <w:unhideWhenUsed/>
    <w:rsid w:val="00410BA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10B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760210">
      <w:bodyDiv w:val="1"/>
      <w:marLeft w:val="0"/>
      <w:marRight w:val="0"/>
      <w:marTop w:val="0"/>
      <w:marBottom w:val="0"/>
      <w:divBdr>
        <w:top w:val="none" w:sz="0" w:space="0" w:color="auto"/>
        <w:left w:val="none" w:sz="0" w:space="0" w:color="auto"/>
        <w:bottom w:val="none" w:sz="0" w:space="0" w:color="auto"/>
        <w:right w:val="none" w:sz="0" w:space="0" w:color="auto"/>
      </w:divBdr>
    </w:div>
    <w:div w:id="1204321489">
      <w:bodyDiv w:val="1"/>
      <w:marLeft w:val="0"/>
      <w:marRight w:val="0"/>
      <w:marTop w:val="0"/>
      <w:marBottom w:val="0"/>
      <w:divBdr>
        <w:top w:val="none" w:sz="0" w:space="0" w:color="auto"/>
        <w:left w:val="none" w:sz="0" w:space="0" w:color="auto"/>
        <w:bottom w:val="none" w:sz="0" w:space="0" w:color="auto"/>
        <w:right w:val="none" w:sz="0" w:space="0" w:color="auto"/>
      </w:divBdr>
    </w:div>
    <w:div w:id="1386762499">
      <w:bodyDiv w:val="1"/>
      <w:marLeft w:val="0"/>
      <w:marRight w:val="0"/>
      <w:marTop w:val="0"/>
      <w:marBottom w:val="0"/>
      <w:divBdr>
        <w:top w:val="none" w:sz="0" w:space="0" w:color="auto"/>
        <w:left w:val="none" w:sz="0" w:space="0" w:color="auto"/>
        <w:bottom w:val="none" w:sz="0" w:space="0" w:color="auto"/>
        <w:right w:val="none" w:sz="0" w:space="0" w:color="auto"/>
      </w:divBdr>
    </w:div>
    <w:div w:id="188189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estudiotributarioreyes.com" TargetMode="External"/><Relationship Id="rId1" Type="http://schemas.openxmlformats.org/officeDocument/2006/relationships/hyperlink" Target="http://www.infotributaria.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299</Words>
  <Characters>1707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168</cp:revision>
  <cp:lastPrinted>2019-08-06T19:13:00Z</cp:lastPrinted>
  <dcterms:created xsi:type="dcterms:W3CDTF">2019-08-01T21:32:00Z</dcterms:created>
  <dcterms:modified xsi:type="dcterms:W3CDTF">2019-08-22T15:25:00Z</dcterms:modified>
</cp:coreProperties>
</file>